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40D8" w14:textId="714BB146" w:rsidR="00220F78" w:rsidRDefault="00220F78" w:rsidP="00A60BF2">
      <w:pPr>
        <w:spacing w:line="276" w:lineRule="auto"/>
        <w:rPr>
          <w:b/>
          <w:bCs/>
          <w:sz w:val="32"/>
          <w:szCs w:val="32"/>
        </w:rPr>
      </w:pPr>
    </w:p>
    <w:p w14:paraId="35AF45DE" w14:textId="77777777" w:rsidR="006A70FB" w:rsidRPr="00D94601" w:rsidRDefault="006A70FB" w:rsidP="00F36262">
      <w:pPr>
        <w:spacing w:line="276" w:lineRule="auto"/>
        <w:rPr>
          <w:b/>
          <w:bCs/>
          <w:color w:val="000000" w:themeColor="text1"/>
          <w:sz w:val="36"/>
          <w:szCs w:val="36"/>
        </w:rPr>
      </w:pPr>
      <w:r w:rsidRPr="00D94601">
        <w:rPr>
          <w:b/>
          <w:bCs/>
          <w:color w:val="000000" w:themeColor="text1"/>
          <w:sz w:val="36"/>
          <w:szCs w:val="36"/>
        </w:rPr>
        <w:t xml:space="preserve">OU JOUER AU PARAHOCKEY ? </w:t>
      </w:r>
    </w:p>
    <w:p w14:paraId="0EAD8FDC" w14:textId="583E40E2" w:rsidR="00852543" w:rsidRPr="00852543" w:rsidRDefault="00220F78" w:rsidP="00852543">
      <w:pPr>
        <w:spacing w:line="276" w:lineRule="auto"/>
        <w:rPr>
          <w:rFonts w:cs="Times New Roman (Corps CS)"/>
          <w:color w:val="404040" w:themeColor="text1" w:themeTint="BF"/>
          <w:spacing w:val="28"/>
          <w:szCs w:val="26"/>
        </w:rPr>
      </w:pPr>
      <w:r>
        <w:rPr>
          <w:rFonts w:cs="Times New Roman (Corps CS)"/>
          <w:color w:val="404040" w:themeColor="text1" w:themeTint="BF"/>
          <w:spacing w:val="28"/>
          <w:szCs w:val="26"/>
        </w:rPr>
        <w:br/>
      </w:r>
      <w:r>
        <w:rPr>
          <w:rFonts w:ascii="Aptos" w:eastAsia="Times New Roman" w:hAnsi="Aptos" w:cs="Times New Roman"/>
          <w:noProof/>
          <w:color w:val="000000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A7559" wp14:editId="0E7A74CF">
                <wp:simplePos x="0" y="0"/>
                <wp:positionH relativeFrom="column">
                  <wp:posOffset>3847</wp:posOffset>
                </wp:positionH>
                <wp:positionV relativeFrom="paragraph">
                  <wp:posOffset>183926</wp:posOffset>
                </wp:positionV>
                <wp:extent cx="5626250" cy="0"/>
                <wp:effectExtent l="0" t="0" r="12700" b="12700"/>
                <wp:wrapNone/>
                <wp:docPr id="20969173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BB8D6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4.5pt" to="443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" strokecolor="#d0d0d0 [2894]" strokeweight=".5pt">
                <v:stroke joinstyle="miter"/>
              </v:line>
            </w:pict>
          </mc:Fallback>
        </mc:AlternateContent>
      </w:r>
    </w:p>
    <w:p w14:paraId="7ABFF70D" w14:textId="77777777" w:rsidR="006A70FB" w:rsidRPr="00D94601" w:rsidRDefault="006A70FB" w:rsidP="006A70FB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Votre contact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: </w:t>
      </w:r>
      <w:hyperlink r:id="rId11" w:tgtFrame="_blank" w:history="1">
        <w:r w:rsidRPr="00D94601">
          <w:rPr>
            <w:rFonts w:ascii="Aptos" w:hAnsi="Aptos"/>
            <w:color w:val="262626" w:themeColor="text1" w:themeTint="D9"/>
            <w:sz w:val="22"/>
            <w:szCs w:val="22"/>
            <w:lang w:val="fr-BE" w:eastAsia="fr-FR"/>
          </w:rPr>
          <w:t>justine.mahiat@hockey.be</w:t>
        </w:r>
      </w:hyperlink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 </w:t>
      </w:r>
    </w:p>
    <w:p w14:paraId="168852BD" w14:textId="77777777" w:rsidR="004C1822" w:rsidRDefault="004C1822" w:rsidP="006A70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</w:pPr>
    </w:p>
    <w:p w14:paraId="06DAE425" w14:textId="77777777" w:rsidR="004C1822" w:rsidRPr="00D94601" w:rsidRDefault="004C1822" w:rsidP="004C1822">
      <w:pPr>
        <w:spacing w:line="276" w:lineRule="auto"/>
        <w:rPr>
          <w:b/>
          <w:bCs/>
          <w:color w:val="000000" w:themeColor="text1"/>
          <w:sz w:val="36"/>
          <w:szCs w:val="36"/>
        </w:rPr>
      </w:pPr>
      <w:r w:rsidRPr="00D94601">
        <w:rPr>
          <w:b/>
          <w:bCs/>
          <w:color w:val="000000" w:themeColor="text1"/>
          <w:sz w:val="36"/>
          <w:szCs w:val="36"/>
        </w:rPr>
        <w:t xml:space="preserve">A BRUXELLES </w:t>
      </w:r>
    </w:p>
    <w:p w14:paraId="3175AC81" w14:textId="6A674328" w:rsidR="006A70FB" w:rsidRPr="00D94601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/>
          <w:sz w:val="18"/>
          <w:szCs w:val="18"/>
          <w:lang w:val="fr-BE"/>
        </w:rPr>
      </w:pPr>
      <w:r w:rsidRPr="00D94601"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  <w:t> </w:t>
      </w:r>
    </w:p>
    <w:p w14:paraId="0A67913B" w14:textId="77777777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val="en-GB"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val="en-GB" w:eastAsia="fr-FR"/>
          <w14:ligatures w14:val="none"/>
        </w:rPr>
        <w:t>Anderlecht </w:t>
      </w:r>
    </w:p>
    <w:p w14:paraId="423B3909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Amicale Anderlecht Avia, Drève Olympique 11 – </w:t>
      </w:r>
      <w:hyperlink r:id="rId12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www.amicale-anderlecht.com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7507D560" w14:textId="50C0030D" w:rsidR="006A70FB" w:rsidRPr="00186EAD" w:rsidRDefault="006A70FB" w:rsidP="00D94601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Contact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en-GB" w:eastAsia="fr-FR"/>
        </w:rPr>
        <w:t> </w:t>
      </w: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: </w:t>
      </w:r>
      <w:hyperlink r:id="rId13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hockeyaaa4all@amicale-anderlecht.com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 - </w:t>
      </w:r>
      <w:r w:rsidR="00D94601" w:rsidRPr="00D94601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delvauxmaricha@hotmail.com</w:t>
      </w: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4891AC2D" w14:textId="7F2CB11F" w:rsidR="006A70FB" w:rsidRPr="00D94601" w:rsidRDefault="006A70FB" w:rsidP="00D94601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: à partir de 12 ans, </w:t>
      </w:r>
      <w:r w:rsid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samedi de 10h30 à 11h30</w:t>
      </w:r>
    </w:p>
    <w:p w14:paraId="37875E9F" w14:textId="77777777" w:rsidR="00186EAD" w:rsidRPr="00D94601" w:rsidRDefault="00186EAD" w:rsidP="006A70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3B3838"/>
          <w:sz w:val="28"/>
          <w:szCs w:val="28"/>
          <w:lang w:val="fr-BE"/>
        </w:rPr>
      </w:pPr>
    </w:p>
    <w:p w14:paraId="17870E32" w14:textId="00F0F8D9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val="en-GB"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Auderghem (LHF)</w:t>
      </w: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val="en-GB" w:eastAsia="fr-FR"/>
          <w14:ligatures w14:val="none"/>
        </w:rPr>
        <w:t> </w:t>
      </w:r>
    </w:p>
    <w:p w14:paraId="33385175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Parc Hockey Club, 50 av. Schaller – </w:t>
      </w:r>
      <w:hyperlink r:id="rId14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www.parchockeyclub.be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1299BF50" w14:textId="63299B14" w:rsidR="006A70FB" w:rsidRPr="00186EAD" w:rsidRDefault="006A70FB" w:rsidP="006A70FB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Contact : </w:t>
      </w:r>
      <w:hyperlink r:id="rId15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cornil.joelle@gmail.com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 </w:t>
      </w:r>
    </w:p>
    <w:p w14:paraId="2F4D1051" w14:textId="77777777" w:rsidR="006A70FB" w:rsidRPr="00D94601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Jeunes et adultes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: lundi, 18h.-19h15 et associations, écoles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: mercredi, 15 h.-16 h. </w:t>
      </w:r>
    </w:p>
    <w:p w14:paraId="35C7DA89" w14:textId="77777777" w:rsidR="00186EAD" w:rsidRPr="00D94601" w:rsidRDefault="00186EAD" w:rsidP="006A70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3B3838"/>
          <w:sz w:val="28"/>
          <w:szCs w:val="28"/>
          <w:lang w:val="fr-BE"/>
        </w:rPr>
      </w:pPr>
    </w:p>
    <w:p w14:paraId="3A77CC5E" w14:textId="25BF4507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Evere </w:t>
      </w:r>
    </w:p>
    <w:p w14:paraId="20E7FCEE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Royal Evere White Star HC, av. des Anciens Combattants 350 – </w:t>
      </w:r>
      <w:hyperlink r:id="rId16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www.whitehockey.be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7EDEF493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Contact : parahockeywhitestar@gmail.com </w:t>
      </w:r>
    </w:p>
    <w:p w14:paraId="4A599B7F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enfants, ados et jeunes adultes – vendredi, 18h15 à 19h30. </w:t>
      </w:r>
    </w:p>
    <w:p w14:paraId="6AAF26C9" w14:textId="77777777" w:rsidR="006A70FB" w:rsidRPr="00D94601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/>
          <w:sz w:val="18"/>
          <w:szCs w:val="18"/>
          <w:lang w:val="fr-BE"/>
        </w:rPr>
      </w:pPr>
      <w:r w:rsidRPr="00D94601"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  <w:t> </w:t>
      </w:r>
    </w:p>
    <w:p w14:paraId="5C6FCA14" w14:textId="6CC9AAE2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Molenbeek</w:t>
      </w:r>
      <w:r w:rsidRPr="00186EAD">
        <w:rPr>
          <w:rFonts w:ascii="Arial" w:eastAsia="Times New Roman" w:hAnsi="Arial" w:cs="Arial"/>
          <w:b/>
          <w:bCs/>
          <w:color w:val="B50000" w:themeColor="text2"/>
          <w:kern w:val="0"/>
          <w:lang w:eastAsia="fr-FR"/>
          <w14:ligatures w14:val="none"/>
        </w:rPr>
        <w:t> </w:t>
      </w:r>
    </w:p>
    <w:p w14:paraId="47A85208" w14:textId="77777777" w:rsidR="006A70FB" w:rsidRPr="00D94601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Royal Daring Hockey Club Molenbeek, av du Château n°1 à 1080 Bruxelles </w:t>
      </w:r>
    </w:p>
    <w:p w14:paraId="1F5FE4E9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Contact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: </w:t>
      </w:r>
      <w:hyperlink r:id="rId17" w:tgtFrame="_blank" w:history="1">
        <w:r w:rsidRPr="00D94601">
          <w:rPr>
            <w:rFonts w:ascii="Aptos" w:hAnsi="Aptos"/>
            <w:color w:val="262626" w:themeColor="text1" w:themeTint="D9"/>
            <w:sz w:val="22"/>
            <w:szCs w:val="22"/>
            <w:lang w:val="fr-BE" w:eastAsia="fr-FR"/>
          </w:rPr>
          <w:t>hockey-together@royaldaring.be</w:t>
        </w:r>
      </w:hyperlink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 – GSM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: 0471/34.48.01 </w:t>
      </w:r>
    </w:p>
    <w:p w14:paraId="3CDD769E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: pour tous, à partir de 6 ans, le mercredi de 15h à 16h </w:t>
      </w:r>
    </w:p>
    <w:p w14:paraId="3595DBA8" w14:textId="3682F687" w:rsidR="006A70FB" w:rsidRPr="00D94601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/>
          <w:sz w:val="18"/>
          <w:szCs w:val="18"/>
          <w:lang w:val="fr-BE"/>
        </w:rPr>
      </w:pPr>
      <w:r w:rsidRPr="00D94601"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  <w:t> </w:t>
      </w:r>
    </w:p>
    <w:p w14:paraId="51187A5F" w14:textId="77777777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Uccle </w:t>
      </w:r>
    </w:p>
    <w:p w14:paraId="331B6D26" w14:textId="77777777" w:rsidR="006A70FB" w:rsidRPr="00D94601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nl-NL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nl-NL" w:eastAsia="fr-FR"/>
        </w:rPr>
        <w:t xml:space="preserve">Uccle Sport, 18 ch. de Ruisbroeck – </w:t>
      </w:r>
      <w:hyperlink r:id="rId18" w:tgtFrame="_blank" w:history="1">
        <w:r w:rsidRPr="00D94601">
          <w:rPr>
            <w:rFonts w:ascii="Aptos" w:hAnsi="Aptos"/>
            <w:color w:val="262626" w:themeColor="text1" w:themeTint="D9"/>
            <w:sz w:val="22"/>
            <w:szCs w:val="22"/>
            <w:lang w:val="nl-NL" w:eastAsia="fr-FR"/>
          </w:rPr>
          <w:t>www.ucclesport.be</w:t>
        </w:r>
      </w:hyperlink>
      <w:r w:rsidRPr="00D94601">
        <w:rPr>
          <w:rFonts w:ascii="Aptos" w:hAnsi="Aptos"/>
          <w:color w:val="262626" w:themeColor="text1" w:themeTint="D9"/>
          <w:sz w:val="22"/>
          <w:szCs w:val="22"/>
          <w:lang w:val="nl-NL" w:eastAsia="fr-FR"/>
        </w:rPr>
        <w:t> </w:t>
      </w:r>
    </w:p>
    <w:p w14:paraId="3E370E17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Contact : </w:t>
      </w:r>
      <w:hyperlink r:id="rId19" w:tgtFrame="_blank" w:history="1">
        <w:r w:rsidRPr="00D94601">
          <w:rPr>
            <w:rFonts w:ascii="Aptos" w:hAnsi="Aptos"/>
            <w:color w:val="262626" w:themeColor="text1" w:themeTint="D9"/>
            <w:sz w:val="22"/>
            <w:szCs w:val="22"/>
            <w:lang w:val="fr-BE" w:eastAsia="fr-FR"/>
          </w:rPr>
          <w:t>together@ucclesport.be</w:t>
        </w:r>
      </w:hyperlink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  – GSM 0484/94 20 10 </w:t>
      </w:r>
    </w:p>
    <w:p w14:paraId="6124668A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enfants valides et moins-valides, de 5 à 13 ans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; mercredi après-midi et stages de vacances </w:t>
      </w:r>
    </w:p>
    <w:p w14:paraId="4C7EA256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Wellington, 14 av. d’Hougoumont – </w:t>
      </w:r>
      <w:hyperlink r:id="rId20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www.royalwellington.be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31268DCB" w14:textId="48418E30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Contact</w:t>
      </w:r>
      <w:r w:rsidR="006035B6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 : </w:t>
      </w:r>
      <w:r w:rsidR="006035B6" w:rsidRPr="006035B6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etienne.bocken2023@gmail.com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 – 0472/77 40 39 </w:t>
      </w:r>
    </w:p>
    <w:p w14:paraId="2F1A6257" w14:textId="77777777" w:rsidR="006A70FB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pour tous, PMR bienvenus - mercredi 14h30’ – 16 h. et vendredi soir  </w:t>
      </w:r>
    </w:p>
    <w:p w14:paraId="6988D25E" w14:textId="439694F6" w:rsidR="00285F7D" w:rsidRDefault="00285F7D" w:rsidP="00285F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Racing</w:t>
      </w:r>
      <w:r w:rsidR="00EE5E08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, </w:t>
      </w:r>
      <w:hyperlink r:id="rId21" w:tgtFrame="_blank" w:history="1">
        <w:r w:rsidR="00EE5E08" w:rsidRPr="00EE5E08">
          <w:rPr>
            <w:rStyle w:val="Lienhypertexte"/>
            <w:rFonts w:ascii="Aptos" w:hAnsi="Aptos"/>
            <w:sz w:val="22"/>
            <w:szCs w:val="22"/>
            <w:lang w:val="fr-BE" w:eastAsia="fr-FR"/>
          </w:rPr>
          <w:t>Avenue des Chênes 81, 1180 Uccle</w:t>
        </w:r>
      </w:hyperlink>
      <w:r w:rsidR="00EE5E08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 - </w:t>
      </w:r>
      <w:hyperlink r:id="rId22" w:history="1">
        <w:r w:rsidR="00EE5E08" w:rsidRPr="001C32F0">
          <w:rPr>
            <w:rStyle w:val="Lienhypertexte"/>
            <w:rFonts w:ascii="Aptos" w:hAnsi="Aptos"/>
            <w:sz w:val="22"/>
            <w:szCs w:val="22"/>
            <w:lang w:val="fr-BE" w:eastAsia="fr-FR"/>
          </w:rPr>
          <w:t>https://www.royalracing1891.be/</w:t>
        </w:r>
      </w:hyperlink>
    </w:p>
    <w:p w14:paraId="0950514F" w14:textId="34F7F9E4" w:rsidR="00EE5E08" w:rsidRDefault="00EE5E08" w:rsidP="00EE5E08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Contact : </w:t>
      </w:r>
      <w:hyperlink r:id="rId23" w:history="1">
        <w:r w:rsidR="00C96D4F" w:rsidRPr="001C32F0">
          <w:rPr>
            <w:rStyle w:val="Lienhypertexte"/>
            <w:rFonts w:ascii="Aptos" w:hAnsi="Aptos"/>
            <w:sz w:val="22"/>
            <w:szCs w:val="22"/>
            <w:lang w:val="fr-BE" w:eastAsia="fr-FR"/>
          </w:rPr>
          <w:t>ldemot@royalracing1891.be</w:t>
        </w:r>
      </w:hyperlink>
    </w:p>
    <w:p w14:paraId="2D4212AE" w14:textId="16D11CCF" w:rsidR="00C96D4F" w:rsidRPr="00D94601" w:rsidRDefault="00C96D4F" w:rsidP="00EE5E08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Mercredi après-midi à partir d’avril 2026</w:t>
      </w:r>
    </w:p>
    <w:p w14:paraId="5F251ABF" w14:textId="77777777" w:rsidR="00186EAD" w:rsidRDefault="00186EAD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</w:p>
    <w:p w14:paraId="6F34C624" w14:textId="751C70ED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Woluwe-St-Lambert </w:t>
      </w:r>
    </w:p>
    <w:p w14:paraId="56A24AAA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hyperlink r:id="rId24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Chem. du Struykbeken 1, 1200 Woluwe-Saint-Lambert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 - </w:t>
      </w:r>
      <w:hyperlink r:id="rId25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https://www.rasante.be/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2B1731B4" w14:textId="77777777" w:rsidR="006A70FB" w:rsidRPr="00186EAD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lastRenderedPageBreak/>
        <w:t>Contact</w:t>
      </w:r>
      <w:r w:rsidRPr="00186EAD">
        <w:rPr>
          <w:rFonts w:ascii="Arial" w:hAnsi="Arial" w:cs="Arial"/>
          <w:color w:val="262626" w:themeColor="text1" w:themeTint="D9"/>
          <w:sz w:val="22"/>
          <w:szCs w:val="22"/>
          <w:lang w:val="en-GB" w:eastAsia="fr-FR"/>
        </w:rPr>
        <w:t> </w:t>
      </w: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: </w:t>
      </w:r>
      <w:hyperlink r:id="rId26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axelruwet@gmail.com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 / </w:t>
      </w:r>
      <w:hyperlink r:id="rId27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sec@rasante.be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33DA86FB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Parahockey: ado et adultes – le mardi de 18h à 19h30 </w:t>
      </w:r>
    </w:p>
    <w:p w14:paraId="03680427" w14:textId="77777777" w:rsidR="00186EAD" w:rsidRPr="00D94601" w:rsidRDefault="00186EAD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fr-BE"/>
        </w:rPr>
      </w:pPr>
    </w:p>
    <w:p w14:paraId="4B919F05" w14:textId="77777777" w:rsidR="00186EAD" w:rsidRDefault="00186EAD" w:rsidP="006A70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 Light"/>
          <w:b/>
          <w:bCs/>
          <w:color w:val="000000" w:themeColor="text1"/>
          <w:sz w:val="28"/>
          <w:szCs w:val="28"/>
          <w:lang w:val="fr-BE"/>
        </w:rPr>
      </w:pPr>
    </w:p>
    <w:p w14:paraId="23CBE06C" w14:textId="19256B49" w:rsidR="006A70FB" w:rsidRPr="00186EAD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000000"/>
          <w:sz w:val="18"/>
          <w:szCs w:val="18"/>
        </w:rPr>
      </w:pPr>
      <w:r w:rsidRPr="00186EAD">
        <w:rPr>
          <w:rStyle w:val="normaltextrun"/>
          <w:rFonts w:asciiTheme="minorHAnsi" w:eastAsiaTheme="majorEastAsia" w:hAnsiTheme="minorHAnsi" w:cs="Calibri Light"/>
          <w:b/>
          <w:bCs/>
          <w:color w:val="000000" w:themeColor="text1"/>
          <w:sz w:val="28"/>
          <w:szCs w:val="28"/>
          <w:lang w:val="fr-BE"/>
        </w:rPr>
        <w:t>En Wallonie</w:t>
      </w:r>
      <w:r w:rsidRPr="00186EAD">
        <w:rPr>
          <w:rStyle w:val="scxw198864647"/>
          <w:rFonts w:asciiTheme="minorHAnsi" w:hAnsiTheme="minorHAnsi" w:cs="Calibri Light"/>
          <w:b/>
          <w:bCs/>
          <w:color w:val="000000" w:themeColor="text1"/>
          <w:sz w:val="28"/>
          <w:szCs w:val="28"/>
        </w:rPr>
        <w:t> </w:t>
      </w:r>
      <w:r w:rsidRPr="00186EAD">
        <w:rPr>
          <w:rFonts w:asciiTheme="minorHAnsi" w:hAnsiTheme="minorHAnsi" w:cs="Calibri Light"/>
          <w:b/>
          <w:bCs/>
          <w:color w:val="4472C4"/>
          <w:sz w:val="58"/>
          <w:szCs w:val="58"/>
        </w:rPr>
        <w:br/>
      </w:r>
      <w:r w:rsidRPr="00186EAD">
        <w:rPr>
          <w:rStyle w:val="eop"/>
          <w:rFonts w:asciiTheme="minorHAnsi" w:eastAsiaTheme="majorEastAsia" w:hAnsiTheme="minorHAnsi" w:cs="Calibri Light"/>
          <w:b/>
          <w:bCs/>
          <w:color w:val="000000"/>
          <w:sz w:val="28"/>
          <w:szCs w:val="28"/>
        </w:rPr>
        <w:t> </w:t>
      </w:r>
    </w:p>
    <w:p w14:paraId="2F371F5E" w14:textId="77777777" w:rsidR="00631355" w:rsidRPr="002C5614" w:rsidRDefault="00631355" w:rsidP="00631355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2C5614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Grez Doiceau</w:t>
      </w:r>
    </w:p>
    <w:p w14:paraId="70BB1ADC" w14:textId="77777777" w:rsidR="00631355" w:rsidRDefault="00631355" w:rsidP="00631355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2C5614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Grez Doiceau Hockey Club, Chaussée de</w:t>
      </w:r>
      <w:r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 Wavre 100 - </w:t>
      </w:r>
      <w:hyperlink r:id="rId28" w:tgtFrame="_blank" w:history="1">
        <w:r w:rsidRPr="002C5614">
          <w:rPr>
            <w:rStyle w:val="Lienhypertexte"/>
            <w:rFonts w:ascii="Aptos" w:hAnsi="Aptos"/>
            <w:sz w:val="22"/>
            <w:szCs w:val="22"/>
            <w:lang w:val="fr-BE" w:eastAsia="fr-FR"/>
          </w:rPr>
          <w:t>https://grezhc.be/</w:t>
        </w:r>
      </w:hyperlink>
    </w:p>
    <w:p w14:paraId="55024F39" w14:textId="77777777" w:rsidR="00631355" w:rsidRDefault="00631355" w:rsidP="0063135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Contact : </w:t>
      </w:r>
      <w:hyperlink r:id="rId29" w:tgtFrame="_blank" w:history="1">
        <w:r w:rsidRPr="002C5614">
          <w:rPr>
            <w:rStyle w:val="Lienhypertexte"/>
            <w:rFonts w:ascii="Aptos" w:hAnsi="Aptos"/>
            <w:sz w:val="22"/>
            <w:szCs w:val="22"/>
            <w:lang w:val="fr-BE" w:eastAsia="fr-FR"/>
          </w:rPr>
          <w:t>parahockey@grezhc.be</w:t>
        </w:r>
      </w:hyperlink>
      <w:r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 - </w:t>
      </w:r>
      <w:r w:rsidRPr="0096159B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+32 499 32 53 43</w:t>
      </w:r>
    </w:p>
    <w:p w14:paraId="54A62DB9" w14:textId="77777777" w:rsidR="00631355" w:rsidRPr="002C5614" w:rsidRDefault="00631355" w:rsidP="00631355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Les mardis de 18h à 19h30</w:t>
      </w:r>
    </w:p>
    <w:p w14:paraId="693B9E5C" w14:textId="77777777" w:rsidR="00631355" w:rsidRDefault="00631355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</w:p>
    <w:p w14:paraId="5F6D5896" w14:textId="087E1D6D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La Louvière </w:t>
      </w:r>
    </w:p>
    <w:p w14:paraId="00EC6C08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La Louvière H.C., 6 av. </w:t>
      </w: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Léopold III, 7100 –Saint Vaast – </w:t>
      </w:r>
      <w:hyperlink r:id="rId30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www.llhc.be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08F913D9" w14:textId="77777777" w:rsidR="006A70FB" w:rsidRPr="00186EAD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Contacts : </w:t>
      </w:r>
      <w:hyperlink r:id="rId31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lepoivrepatrick@msn.com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 – GSM 0476/392642</w:t>
      </w:r>
      <w:r w:rsidRPr="00186EAD">
        <w:rPr>
          <w:rFonts w:ascii="Arial" w:hAnsi="Arial" w:cs="Arial"/>
          <w:color w:val="262626" w:themeColor="text1" w:themeTint="D9"/>
          <w:sz w:val="22"/>
          <w:szCs w:val="22"/>
          <w:lang w:val="en-GB" w:eastAsia="fr-FR"/>
        </w:rPr>
        <w:t> </w:t>
      </w: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;  </w:t>
      </w:r>
    </w:p>
    <w:p w14:paraId="567B345D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jeunes (à partir de 16 ans) et adultes, un vendredi sur deux, de 14 à 16 h. </w:t>
      </w:r>
    </w:p>
    <w:p w14:paraId="4F94B288" w14:textId="77777777" w:rsidR="006A70FB" w:rsidRPr="00D94601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/>
          <w:sz w:val="18"/>
          <w:szCs w:val="18"/>
          <w:lang w:val="fr-BE"/>
        </w:rPr>
      </w:pPr>
      <w:r w:rsidRPr="00D94601"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  <w:t> </w:t>
      </w:r>
    </w:p>
    <w:p w14:paraId="1691EC5E" w14:textId="77777777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Liège </w:t>
      </w:r>
    </w:p>
    <w:p w14:paraId="77258745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Old Club de Liège, 292 ch. de Tongres, 4000 – Rocourt – </w:t>
      </w:r>
      <w:hyperlink r:id="rId32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www.oldclub.be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75C359F3" w14:textId="77777777" w:rsidR="006A70FB" w:rsidRPr="00186EAD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Contact : </w:t>
      </w:r>
      <w:hyperlink r:id="rId33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alexandre.rubens94@gmail.com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625EB117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pour tous – jeudi, tous les 15 j., de 15h45’ à 17 h. </w:t>
      </w:r>
    </w:p>
    <w:p w14:paraId="65BCBC42" w14:textId="77777777" w:rsidR="006A70FB" w:rsidRPr="00D94601" w:rsidRDefault="006A70FB" w:rsidP="006A70F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fr-BE"/>
        </w:rPr>
      </w:pPr>
      <w:r w:rsidRPr="00D94601">
        <w:rPr>
          <w:rStyle w:val="eop"/>
          <w:rFonts w:ascii="Calibri" w:eastAsiaTheme="majorEastAsia" w:hAnsi="Calibri" w:cs="Calibri"/>
          <w:lang w:val="fr-BE"/>
        </w:rPr>
        <w:t> </w:t>
      </w:r>
    </w:p>
    <w:p w14:paraId="148F2850" w14:textId="77777777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Louvain-la-Neuve </w:t>
      </w:r>
    </w:p>
    <w:p w14:paraId="530A53F6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Louvain-la-Neuve H.C., terrains</w:t>
      </w:r>
      <w:r w:rsidRPr="00D94601">
        <w:rPr>
          <w:rFonts w:ascii="Arial" w:hAnsi="Arial" w:cs="Arial"/>
          <w:color w:val="262626" w:themeColor="text1" w:themeTint="D9"/>
          <w:sz w:val="22"/>
          <w:szCs w:val="22"/>
          <w:lang w:val="fr-BE" w:eastAsia="fr-FR"/>
        </w:rPr>
        <w:t> </w:t>
      </w: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: 15 boul. </w:t>
      </w: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Baudouin 1er -  </w:t>
      </w:r>
      <w:hyperlink r:id="rId34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www.llnhc.be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4E43E879" w14:textId="77777777" w:rsidR="006A70FB" w:rsidRPr="00285F7D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285F7D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Contact : </w:t>
      </w:r>
      <w:hyperlink r:id="rId35" w:tgtFrame="_blank" w:history="1">
        <w:r w:rsidRPr="00285F7D">
          <w:rPr>
            <w:rFonts w:ascii="Aptos" w:hAnsi="Aptos"/>
            <w:color w:val="262626" w:themeColor="text1" w:themeTint="D9"/>
            <w:sz w:val="22"/>
            <w:szCs w:val="22"/>
            <w:lang w:val="fr-BE" w:eastAsia="fr-FR"/>
          </w:rPr>
          <w:t>parahockey@llnhc.be</w:t>
        </w:r>
      </w:hyperlink>
      <w:r w:rsidRPr="00285F7D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  </w:t>
      </w:r>
    </w:p>
    <w:p w14:paraId="1E3A3736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pour tous – vendredi de 18h à 19h30. </w:t>
      </w:r>
    </w:p>
    <w:p w14:paraId="3A64D082" w14:textId="77777777" w:rsidR="006A70FB" w:rsidRPr="00D94601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/>
          <w:sz w:val="18"/>
          <w:szCs w:val="18"/>
          <w:lang w:val="fr-BE"/>
        </w:rPr>
      </w:pPr>
      <w:r w:rsidRPr="00D94601"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  <w:t> </w:t>
      </w:r>
    </w:p>
    <w:p w14:paraId="489FE66A" w14:textId="3A5B1075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Namur</w:t>
      </w:r>
    </w:p>
    <w:p w14:paraId="39574C85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eastAsia="fr-FR"/>
        </w:rPr>
        <w:t xml:space="preserve">Namur Hockey Club, Montagne d'Hastedon 49, 5002 Namur - </w:t>
      </w:r>
      <w:hyperlink r:id="rId36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eastAsia="fr-FR"/>
          </w:rPr>
          <w:t>https://www.rhcn.be/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</w:t>
      </w:r>
    </w:p>
    <w:p w14:paraId="651F6640" w14:textId="77777777" w:rsidR="006A70FB" w:rsidRPr="00186EAD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</w:pPr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 xml:space="preserve">Contact: </w:t>
      </w:r>
      <w:hyperlink r:id="rId37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val="en-GB" w:eastAsia="fr-FR"/>
          </w:rPr>
          <w:t>secretariat@rhcn.be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val="en-GB" w:eastAsia="fr-FR"/>
        </w:rPr>
        <w:t>  </w:t>
      </w:r>
    </w:p>
    <w:p w14:paraId="00A2A096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Parahockey: pour tous – vendredi de 18h à 19h30. </w:t>
      </w:r>
    </w:p>
    <w:p w14:paraId="555320E0" w14:textId="77777777" w:rsidR="00186EAD" w:rsidRPr="00D94601" w:rsidRDefault="00186EAD" w:rsidP="006A70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3B3838"/>
          <w:sz w:val="28"/>
          <w:szCs w:val="28"/>
          <w:lang w:val="fr-BE"/>
        </w:rPr>
      </w:pPr>
    </w:p>
    <w:p w14:paraId="79F74D37" w14:textId="490B65F4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Nivelles </w:t>
      </w:r>
    </w:p>
    <w:p w14:paraId="1F5A3610" w14:textId="77777777" w:rsidR="006A70FB" w:rsidRPr="00186EAD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Pingouin H.C.,  Parc de la Dodaine, 30 av. </w:t>
      </w:r>
      <w:r w:rsidRPr="00186EAD">
        <w:rPr>
          <w:rFonts w:ascii="Aptos" w:hAnsi="Aptos"/>
          <w:color w:val="262626" w:themeColor="text1" w:themeTint="D9"/>
          <w:sz w:val="22"/>
          <w:szCs w:val="22"/>
          <w:lang w:eastAsia="fr-FR"/>
        </w:rPr>
        <w:t xml:space="preserve">Jules Mathieu  – </w:t>
      </w:r>
      <w:hyperlink r:id="rId38" w:tgtFrame="_blank" w:history="1">
        <w:r w:rsidRPr="00186EAD">
          <w:rPr>
            <w:rFonts w:ascii="Aptos" w:hAnsi="Aptos"/>
            <w:color w:val="262626" w:themeColor="text1" w:themeTint="D9"/>
            <w:sz w:val="22"/>
            <w:szCs w:val="22"/>
            <w:lang w:eastAsia="fr-FR"/>
          </w:rPr>
          <w:t>www.lepingouin.be</w:t>
        </w:r>
      </w:hyperlink>
      <w:r w:rsidRPr="00186EAD">
        <w:rPr>
          <w:rFonts w:ascii="Aptos" w:hAnsi="Aptos"/>
          <w:color w:val="262626" w:themeColor="text1" w:themeTint="D9"/>
          <w:sz w:val="22"/>
          <w:szCs w:val="22"/>
          <w:lang w:eastAsia="fr-FR"/>
        </w:rPr>
        <w:t> </w:t>
      </w:r>
    </w:p>
    <w:p w14:paraId="62D8C539" w14:textId="77777777" w:rsidR="006A70FB" w:rsidRPr="00285F7D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285F7D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Contact : </w:t>
      </w:r>
      <w:hyperlink r:id="rId39" w:tgtFrame="_blank" w:history="1">
        <w:r w:rsidRPr="00285F7D">
          <w:rPr>
            <w:rFonts w:ascii="Aptos" w:hAnsi="Aptos"/>
            <w:color w:val="262626" w:themeColor="text1" w:themeTint="D9"/>
            <w:sz w:val="22"/>
            <w:szCs w:val="22"/>
            <w:lang w:val="fr-BE" w:eastAsia="fr-FR"/>
          </w:rPr>
          <w:t>frederic.vraie@federale.be</w:t>
        </w:r>
      </w:hyperlink>
      <w:r w:rsidRPr="00285F7D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  </w:t>
      </w:r>
    </w:p>
    <w:p w14:paraId="31130B80" w14:textId="77777777" w:rsidR="006A70FB" w:rsidRPr="00D94601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enfants à partir de 6 ans, ados, adultes – vendredi, de 18h15’ à 19h15’ </w:t>
      </w:r>
    </w:p>
    <w:p w14:paraId="3FF34F6C" w14:textId="77777777" w:rsidR="00186EAD" w:rsidRPr="00D94601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/>
          <w:sz w:val="18"/>
          <w:szCs w:val="18"/>
          <w:lang w:val="fr-BE"/>
        </w:rPr>
      </w:pPr>
      <w:r w:rsidRPr="00D94601"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  <w:t> </w:t>
      </w:r>
    </w:p>
    <w:p w14:paraId="541D32BF" w14:textId="4D47361A" w:rsidR="006A70FB" w:rsidRPr="00186EAD" w:rsidRDefault="006A70FB" w:rsidP="00186EAD">
      <w:pPr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</w:pPr>
      <w:r w:rsidRPr="00186EAD">
        <w:rPr>
          <w:rFonts w:ascii="Aptos" w:eastAsia="Times New Roman" w:hAnsi="Aptos" w:cs="Times New Roman"/>
          <w:b/>
          <w:bCs/>
          <w:color w:val="B50000" w:themeColor="text2"/>
          <w:kern w:val="0"/>
          <w:lang w:eastAsia="fr-FR"/>
          <w14:ligatures w14:val="none"/>
        </w:rPr>
        <w:t>Wavre </w:t>
      </w:r>
    </w:p>
    <w:p w14:paraId="7F30991C" w14:textId="77777777" w:rsidR="006A70FB" w:rsidRPr="00D94601" w:rsidRDefault="006A70FB" w:rsidP="00186EAD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Lara H.C., 26 c av. de la Belle Voie – </w:t>
      </w:r>
      <w:hyperlink r:id="rId40" w:tgtFrame="_blank" w:history="1">
        <w:r w:rsidRPr="00D94601">
          <w:rPr>
            <w:rFonts w:ascii="Aptos" w:hAnsi="Aptos"/>
            <w:color w:val="262626" w:themeColor="text1" w:themeTint="D9"/>
            <w:sz w:val="22"/>
            <w:szCs w:val="22"/>
            <w:lang w:val="fr-BE" w:eastAsia="fr-FR"/>
          </w:rPr>
          <w:t>www.larahc.be</w:t>
        </w:r>
      </w:hyperlink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 </w:t>
      </w:r>
    </w:p>
    <w:p w14:paraId="066EC235" w14:textId="32AEC6E2" w:rsidR="006A70FB" w:rsidRPr="002C5614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Contact : </w:t>
      </w:r>
      <w:hyperlink r:id="rId41" w:tgtFrame="_blank" w:history="1">
        <w:r w:rsidRPr="00D94601">
          <w:rPr>
            <w:rFonts w:ascii="Aptos" w:hAnsi="Aptos"/>
            <w:color w:val="262626" w:themeColor="text1" w:themeTint="D9"/>
            <w:sz w:val="22"/>
            <w:szCs w:val="22"/>
            <w:lang w:val="fr-BE" w:eastAsia="fr-FR"/>
          </w:rPr>
          <w:t>parahockey@larahc.be</w:t>
        </w:r>
      </w:hyperlink>
      <w:r w:rsidR="002C5614" w:rsidRPr="002C5614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 xml:space="preserve"> – 0479/998602</w:t>
      </w:r>
    </w:p>
    <w:p w14:paraId="621D2878" w14:textId="77777777" w:rsidR="006A70FB" w:rsidRDefault="006A70FB" w:rsidP="00186EA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  <w:r w:rsidRPr="00D94601"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  <w:t>Parahockey : enfants, ados, adultes – vendredi de 18h00 à 19h15. </w:t>
      </w:r>
    </w:p>
    <w:p w14:paraId="00EDF442" w14:textId="77777777" w:rsidR="002C5614" w:rsidRDefault="002C5614" w:rsidP="002C5614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262626" w:themeColor="text1" w:themeTint="D9"/>
          <w:sz w:val="22"/>
          <w:szCs w:val="22"/>
          <w:lang w:val="fr-BE" w:eastAsia="fr-FR"/>
        </w:rPr>
      </w:pPr>
    </w:p>
    <w:p w14:paraId="13A66CCC" w14:textId="77777777" w:rsidR="006A70FB" w:rsidRPr="002C5614" w:rsidRDefault="006A70FB" w:rsidP="006A70F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fr-BE"/>
        </w:rPr>
      </w:pPr>
      <w:r w:rsidRPr="002C5614">
        <w:rPr>
          <w:rStyle w:val="eop"/>
          <w:rFonts w:ascii="Calibri" w:eastAsiaTheme="majorEastAsia" w:hAnsi="Calibri" w:cs="Calibri"/>
          <w:sz w:val="28"/>
          <w:szCs w:val="28"/>
          <w:lang w:val="fr-BE"/>
        </w:rPr>
        <w:t> </w:t>
      </w:r>
    </w:p>
    <w:p w14:paraId="72A8827B" w14:textId="77777777" w:rsidR="006A70FB" w:rsidRPr="002C5614" w:rsidRDefault="006A70FB" w:rsidP="006A70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/>
          <w:sz w:val="18"/>
          <w:szCs w:val="18"/>
          <w:lang w:val="fr-BE"/>
        </w:rPr>
      </w:pPr>
      <w:r w:rsidRPr="002C5614">
        <w:rPr>
          <w:rStyle w:val="eop"/>
          <w:rFonts w:ascii="Calibri" w:eastAsiaTheme="majorEastAsia" w:hAnsi="Calibri" w:cs="Calibri"/>
          <w:color w:val="3B3838"/>
          <w:sz w:val="28"/>
          <w:szCs w:val="28"/>
          <w:lang w:val="fr-BE"/>
        </w:rPr>
        <w:t> </w:t>
      </w:r>
    </w:p>
    <w:p w14:paraId="1E3AC638" w14:textId="77777777" w:rsidR="00852543" w:rsidRPr="002C5614" w:rsidRDefault="00852543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sectPr w:rsidR="00852543" w:rsidRPr="002C5614" w:rsidSect="00E22F0F">
      <w:headerReference w:type="default" r:id="rId42"/>
      <w:footerReference w:type="default" r:id="rId43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92B4" w14:textId="77777777" w:rsidR="00FA6452" w:rsidRDefault="00FA6452" w:rsidP="00220F78">
      <w:r>
        <w:separator/>
      </w:r>
    </w:p>
  </w:endnote>
  <w:endnote w:type="continuationSeparator" w:id="0">
    <w:p w14:paraId="6CBBFF9C" w14:textId="77777777" w:rsidR="00FA6452" w:rsidRDefault="00FA6452" w:rsidP="002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7BF" w14:textId="37900D0F" w:rsidR="00220F78" w:rsidRDefault="00220F7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1D6B6" wp14:editId="643FA44F">
          <wp:simplePos x="0" y="0"/>
          <wp:positionH relativeFrom="column">
            <wp:posOffset>-1097688</wp:posOffset>
          </wp:positionH>
          <wp:positionV relativeFrom="paragraph">
            <wp:posOffset>-4691</wp:posOffset>
          </wp:positionV>
          <wp:extent cx="7780179" cy="575340"/>
          <wp:effectExtent l="0" t="0" r="5080" b="0"/>
          <wp:wrapNone/>
          <wp:docPr id="2955126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1265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79" cy="57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7534" w14:textId="77777777" w:rsidR="00FA6452" w:rsidRDefault="00FA6452" w:rsidP="00220F78">
      <w:r>
        <w:separator/>
      </w:r>
    </w:p>
  </w:footnote>
  <w:footnote w:type="continuationSeparator" w:id="0">
    <w:p w14:paraId="608DDCD6" w14:textId="77777777" w:rsidR="00FA6452" w:rsidRDefault="00FA6452" w:rsidP="002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F3E" w14:textId="67C8260A" w:rsidR="00220F78" w:rsidRDefault="00220F7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82959" wp14:editId="6C9779DF">
          <wp:simplePos x="0" y="0"/>
          <wp:positionH relativeFrom="margin">
            <wp:posOffset>-921385</wp:posOffset>
          </wp:positionH>
          <wp:positionV relativeFrom="paragraph">
            <wp:posOffset>-442595</wp:posOffset>
          </wp:positionV>
          <wp:extent cx="7560310" cy="1194435"/>
          <wp:effectExtent l="0" t="0" r="0" b="0"/>
          <wp:wrapTopAndBottom/>
          <wp:docPr id="11095350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350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7FA"/>
    <w:multiLevelType w:val="hybridMultilevel"/>
    <w:tmpl w:val="0D18D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91D"/>
    <w:multiLevelType w:val="multilevel"/>
    <w:tmpl w:val="52B8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B573B"/>
    <w:multiLevelType w:val="hybridMultilevel"/>
    <w:tmpl w:val="5C2CA2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7658D"/>
    <w:multiLevelType w:val="multilevel"/>
    <w:tmpl w:val="3596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273E1"/>
    <w:multiLevelType w:val="multilevel"/>
    <w:tmpl w:val="7918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11DF6"/>
    <w:multiLevelType w:val="hybridMultilevel"/>
    <w:tmpl w:val="F8BC0D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8A64BD12">
      <w:start w:val="2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2A5"/>
    <w:multiLevelType w:val="hybridMultilevel"/>
    <w:tmpl w:val="E5102088"/>
    <w:lvl w:ilvl="0" w:tplc="71265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88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6E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64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43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47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C1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AE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EB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50279C"/>
    <w:multiLevelType w:val="multilevel"/>
    <w:tmpl w:val="894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AF47A3"/>
    <w:multiLevelType w:val="hybridMultilevel"/>
    <w:tmpl w:val="3328E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46A95"/>
    <w:multiLevelType w:val="hybridMultilevel"/>
    <w:tmpl w:val="F960A4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B590E"/>
    <w:multiLevelType w:val="multilevel"/>
    <w:tmpl w:val="59B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719F5"/>
    <w:multiLevelType w:val="hybridMultilevel"/>
    <w:tmpl w:val="0D6EB2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2644"/>
    <w:multiLevelType w:val="multilevel"/>
    <w:tmpl w:val="827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D71335"/>
    <w:multiLevelType w:val="multilevel"/>
    <w:tmpl w:val="FD7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905D8B"/>
    <w:multiLevelType w:val="multilevel"/>
    <w:tmpl w:val="F0A0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CB00A5"/>
    <w:multiLevelType w:val="multilevel"/>
    <w:tmpl w:val="E92C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5A76E9"/>
    <w:multiLevelType w:val="multilevel"/>
    <w:tmpl w:val="191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34E8B"/>
    <w:multiLevelType w:val="multilevel"/>
    <w:tmpl w:val="C48A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F31403"/>
    <w:multiLevelType w:val="multilevel"/>
    <w:tmpl w:val="CCD2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236629"/>
    <w:multiLevelType w:val="hybridMultilevel"/>
    <w:tmpl w:val="763EBD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F065B"/>
    <w:multiLevelType w:val="multilevel"/>
    <w:tmpl w:val="DDB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06FF5"/>
    <w:multiLevelType w:val="multilevel"/>
    <w:tmpl w:val="C52E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56EA1"/>
    <w:multiLevelType w:val="hybridMultilevel"/>
    <w:tmpl w:val="7D406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62376"/>
    <w:multiLevelType w:val="multilevel"/>
    <w:tmpl w:val="384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EB2CBF"/>
    <w:multiLevelType w:val="multilevel"/>
    <w:tmpl w:val="ADB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6515DE"/>
    <w:multiLevelType w:val="hybridMultilevel"/>
    <w:tmpl w:val="46F8EC22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8A64BD12">
      <w:start w:val="2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F1412"/>
    <w:multiLevelType w:val="multilevel"/>
    <w:tmpl w:val="4BE4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B836B8"/>
    <w:multiLevelType w:val="hybridMultilevel"/>
    <w:tmpl w:val="44806FBC"/>
    <w:lvl w:ilvl="0" w:tplc="C45216E8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B40EF"/>
    <w:multiLevelType w:val="hybridMultilevel"/>
    <w:tmpl w:val="92E021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82F49"/>
    <w:multiLevelType w:val="multilevel"/>
    <w:tmpl w:val="7CA8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CD02DB"/>
    <w:multiLevelType w:val="hybridMultilevel"/>
    <w:tmpl w:val="36B04E3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02B53"/>
    <w:multiLevelType w:val="hybridMultilevel"/>
    <w:tmpl w:val="DECA7948"/>
    <w:lvl w:ilvl="0" w:tplc="57BC4A5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556AC"/>
    <w:multiLevelType w:val="multilevel"/>
    <w:tmpl w:val="9B9C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568007">
    <w:abstractNumId w:val="12"/>
  </w:num>
  <w:num w:numId="2" w16cid:durableId="1230576079">
    <w:abstractNumId w:val="27"/>
  </w:num>
  <w:num w:numId="3" w16cid:durableId="1681619166">
    <w:abstractNumId w:val="31"/>
  </w:num>
  <w:num w:numId="4" w16cid:durableId="1144548416">
    <w:abstractNumId w:val="9"/>
  </w:num>
  <w:num w:numId="5" w16cid:durableId="1046176787">
    <w:abstractNumId w:val="5"/>
  </w:num>
  <w:num w:numId="6" w16cid:durableId="614483990">
    <w:abstractNumId w:val="30"/>
  </w:num>
  <w:num w:numId="7" w16cid:durableId="975642194">
    <w:abstractNumId w:val="22"/>
  </w:num>
  <w:num w:numId="8" w16cid:durableId="1658726119">
    <w:abstractNumId w:val="6"/>
  </w:num>
  <w:num w:numId="9" w16cid:durableId="605234140">
    <w:abstractNumId w:val="25"/>
  </w:num>
  <w:num w:numId="10" w16cid:durableId="2125075028">
    <w:abstractNumId w:val="32"/>
  </w:num>
  <w:num w:numId="11" w16cid:durableId="1861578799">
    <w:abstractNumId w:val="3"/>
  </w:num>
  <w:num w:numId="12" w16cid:durableId="429010983">
    <w:abstractNumId w:val="16"/>
  </w:num>
  <w:num w:numId="13" w16cid:durableId="1080827690">
    <w:abstractNumId w:val="19"/>
  </w:num>
  <w:num w:numId="14" w16cid:durableId="1002077275">
    <w:abstractNumId w:val="0"/>
  </w:num>
  <w:num w:numId="15" w16cid:durableId="1152211516">
    <w:abstractNumId w:val="2"/>
  </w:num>
  <w:num w:numId="16" w16cid:durableId="661394216">
    <w:abstractNumId w:val="18"/>
  </w:num>
  <w:num w:numId="17" w16cid:durableId="2064255293">
    <w:abstractNumId w:val="7"/>
  </w:num>
  <w:num w:numId="18" w16cid:durableId="31004540">
    <w:abstractNumId w:val="4"/>
  </w:num>
  <w:num w:numId="19" w16cid:durableId="614825035">
    <w:abstractNumId w:val="13"/>
  </w:num>
  <w:num w:numId="20" w16cid:durableId="34962631">
    <w:abstractNumId w:val="14"/>
  </w:num>
  <w:num w:numId="21" w16cid:durableId="283195486">
    <w:abstractNumId w:val="24"/>
  </w:num>
  <w:num w:numId="22" w16cid:durableId="1535924514">
    <w:abstractNumId w:val="23"/>
  </w:num>
  <w:num w:numId="23" w16cid:durableId="1581524123">
    <w:abstractNumId w:val="15"/>
  </w:num>
  <w:num w:numId="24" w16cid:durableId="153299798">
    <w:abstractNumId w:val="1"/>
  </w:num>
  <w:num w:numId="25" w16cid:durableId="61173741">
    <w:abstractNumId w:val="20"/>
  </w:num>
  <w:num w:numId="26" w16cid:durableId="1077020327">
    <w:abstractNumId w:val="17"/>
  </w:num>
  <w:num w:numId="27" w16cid:durableId="1955672875">
    <w:abstractNumId w:val="29"/>
  </w:num>
  <w:num w:numId="28" w16cid:durableId="932377">
    <w:abstractNumId w:val="21"/>
  </w:num>
  <w:num w:numId="29" w16cid:durableId="819928060">
    <w:abstractNumId w:val="10"/>
  </w:num>
  <w:num w:numId="30" w16cid:durableId="2028871821">
    <w:abstractNumId w:val="26"/>
  </w:num>
  <w:num w:numId="31" w16cid:durableId="1323972435">
    <w:abstractNumId w:val="8"/>
  </w:num>
  <w:num w:numId="32" w16cid:durableId="1131558827">
    <w:abstractNumId w:val="28"/>
  </w:num>
  <w:num w:numId="33" w16cid:durableId="1345353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2"/>
    <w:rsid w:val="00003B5E"/>
    <w:rsid w:val="0016048D"/>
    <w:rsid w:val="00180CC2"/>
    <w:rsid w:val="00181E9C"/>
    <w:rsid w:val="00186EAD"/>
    <w:rsid w:val="00217C2E"/>
    <w:rsid w:val="00220F78"/>
    <w:rsid w:val="0026287F"/>
    <w:rsid w:val="00285F7D"/>
    <w:rsid w:val="002C5614"/>
    <w:rsid w:val="002E7963"/>
    <w:rsid w:val="002F781E"/>
    <w:rsid w:val="00431011"/>
    <w:rsid w:val="004C1822"/>
    <w:rsid w:val="00544E84"/>
    <w:rsid w:val="00563B60"/>
    <w:rsid w:val="0059672D"/>
    <w:rsid w:val="006035B6"/>
    <w:rsid w:val="00631355"/>
    <w:rsid w:val="00696C22"/>
    <w:rsid w:val="006A70FB"/>
    <w:rsid w:val="007169B4"/>
    <w:rsid w:val="007B067E"/>
    <w:rsid w:val="00852543"/>
    <w:rsid w:val="0085590C"/>
    <w:rsid w:val="008B1F42"/>
    <w:rsid w:val="0090011D"/>
    <w:rsid w:val="0096159B"/>
    <w:rsid w:val="00A60BF2"/>
    <w:rsid w:val="00A757EE"/>
    <w:rsid w:val="00A83910"/>
    <w:rsid w:val="00B45BAE"/>
    <w:rsid w:val="00B6700F"/>
    <w:rsid w:val="00C55B2B"/>
    <w:rsid w:val="00C83BB0"/>
    <w:rsid w:val="00C96D4F"/>
    <w:rsid w:val="00CB3EB0"/>
    <w:rsid w:val="00D94601"/>
    <w:rsid w:val="00DC1964"/>
    <w:rsid w:val="00E22F0F"/>
    <w:rsid w:val="00E279F9"/>
    <w:rsid w:val="00EE5E08"/>
    <w:rsid w:val="00F07758"/>
    <w:rsid w:val="00F159A9"/>
    <w:rsid w:val="00F36262"/>
    <w:rsid w:val="00F51F49"/>
    <w:rsid w:val="00F65F53"/>
    <w:rsid w:val="00FA6452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535D"/>
  <w15:chartTrackingRefBased/>
  <w15:docId w15:val="{A3F061C5-C3BE-924A-99FB-A4C8B7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C22"/>
    <w:pPr>
      <w:keepNext/>
      <w:keepLines/>
      <w:spacing w:before="160" w:after="80"/>
      <w:outlineLvl w:val="2"/>
    </w:pPr>
    <w:rPr>
      <w:rFonts w:eastAsiaTheme="majorEastAsia" w:cstheme="majorBidi"/>
      <w:color w:val="CD1B0F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1B0F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C22"/>
    <w:pPr>
      <w:keepNext/>
      <w:keepLines/>
      <w:spacing w:before="80" w:after="40"/>
      <w:outlineLvl w:val="4"/>
    </w:pPr>
    <w:rPr>
      <w:rFonts w:eastAsiaTheme="majorEastAsia" w:cstheme="majorBidi"/>
      <w:color w:val="CD1B0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C22"/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C22"/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C22"/>
    <w:rPr>
      <w:rFonts w:eastAsiaTheme="majorEastAsia" w:cstheme="majorBidi"/>
      <w:color w:val="CD1B0F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C22"/>
    <w:rPr>
      <w:rFonts w:eastAsiaTheme="majorEastAsia" w:cstheme="majorBidi"/>
      <w:i/>
      <w:iCs/>
      <w:color w:val="CD1B0F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C22"/>
    <w:rPr>
      <w:rFonts w:eastAsiaTheme="majorEastAsia" w:cstheme="majorBidi"/>
      <w:color w:val="CD1B0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C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C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C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C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69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69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C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C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6C22"/>
    <w:rPr>
      <w:i/>
      <w:iCs/>
      <w:color w:val="CD1B0F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C22"/>
    <w:pPr>
      <w:pBdr>
        <w:top w:val="single" w:sz="4" w:space="10" w:color="CD1B0F" w:themeColor="accent1" w:themeShade="BF"/>
        <w:bottom w:val="single" w:sz="4" w:space="10" w:color="CD1B0F" w:themeColor="accent1" w:themeShade="BF"/>
      </w:pBdr>
      <w:spacing w:before="360" w:after="360"/>
      <w:ind w:left="864" w:right="864"/>
      <w:jc w:val="center"/>
    </w:pPr>
    <w:rPr>
      <w:i/>
      <w:iCs/>
      <w:color w:val="CD1B0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C22"/>
    <w:rPr>
      <w:i/>
      <w:iCs/>
      <w:color w:val="CD1B0F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C22"/>
    <w:rPr>
      <w:b/>
      <w:bCs/>
      <w:smallCaps/>
      <w:color w:val="CD1B0F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96C22"/>
  </w:style>
  <w:style w:type="character" w:styleId="Lienhypertexte">
    <w:name w:val="Hyperlink"/>
    <w:basedOn w:val="Policepardfaut"/>
    <w:uiPriority w:val="99"/>
    <w:unhideWhenUsed/>
    <w:rsid w:val="00A83910"/>
    <w:rPr>
      <w:color w:val="4678B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39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60BF2"/>
    <w:rPr>
      <w:color w:val="963B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F78"/>
  </w:style>
  <w:style w:type="paragraph" w:styleId="Pieddepage">
    <w:name w:val="footer"/>
    <w:basedOn w:val="Normal"/>
    <w:link w:val="Pieddepag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F78"/>
  </w:style>
  <w:style w:type="character" w:styleId="lev">
    <w:name w:val="Strong"/>
    <w:basedOn w:val="Policepardfaut"/>
    <w:uiPriority w:val="22"/>
    <w:qFormat/>
    <w:rsid w:val="00852543"/>
    <w:rPr>
      <w:b/>
      <w:bCs/>
    </w:rPr>
  </w:style>
  <w:style w:type="paragraph" w:styleId="NormalWeb">
    <w:name w:val="Normal (Web)"/>
    <w:basedOn w:val="Normal"/>
    <w:uiPriority w:val="99"/>
    <w:unhideWhenUsed/>
    <w:rsid w:val="008525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character" w:customStyle="1" w:styleId="normaltextrun">
    <w:name w:val="normaltextrun"/>
    <w:basedOn w:val="Policepardfaut"/>
    <w:rsid w:val="006A70FB"/>
  </w:style>
  <w:style w:type="character" w:customStyle="1" w:styleId="eop">
    <w:name w:val="eop"/>
    <w:basedOn w:val="Policepardfaut"/>
    <w:rsid w:val="006A70FB"/>
  </w:style>
  <w:style w:type="paragraph" w:customStyle="1" w:styleId="paragraph">
    <w:name w:val="paragraph"/>
    <w:basedOn w:val="Normal"/>
    <w:rsid w:val="006A70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l-BE" w:eastAsia="nl-NL"/>
      <w14:ligatures w14:val="none"/>
    </w:rPr>
  </w:style>
  <w:style w:type="character" w:customStyle="1" w:styleId="scxw198864647">
    <w:name w:val="scxw198864647"/>
    <w:basedOn w:val="Policepardfaut"/>
    <w:rsid w:val="006A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ockeyaaa4all@amicale-anderlecht.com" TargetMode="External"/><Relationship Id="rId18" Type="http://schemas.openxmlformats.org/officeDocument/2006/relationships/hyperlink" Target="http://www.ucclesport.be/" TargetMode="External"/><Relationship Id="rId26" Type="http://schemas.openxmlformats.org/officeDocument/2006/relationships/hyperlink" Target="mailto:axelruwet@gmail.com" TargetMode="External"/><Relationship Id="rId39" Type="http://schemas.openxmlformats.org/officeDocument/2006/relationships/hyperlink" Target="mailto:frederic.vraie@federale.be" TargetMode="External"/><Relationship Id="rId21" Type="http://schemas.openxmlformats.org/officeDocument/2006/relationships/hyperlink" Target="https://www.bing.com/ck/a?!&amp;&amp;p=dfeac4dc3cbf401b86b283f57b38bd7ed9c1d503b187f799a60083768fa335e3JmltdHM9MTc2NDU0NzIwMA&amp;ptn=3&amp;ver=2&amp;hsh=4&amp;fclid=0b8d6df5-4fc3-67d2-18d1-7bb24eaf66ad&amp;u=a1L21hcHM_Jm1lcGk9MH5-RW1iZWRkZWR-QWRkcmVzc19MaW5rJnR5PTE4JnE9Um95YWwlMjBSYWNpbmclMjBDbHViJTIwZGUlMjBCcnV4ZWxsZXMmc3M9eXBpZC5ZTjc5OTd4MTI1OTAzNzI2NDAzNTkxNDYyMiZwcG9pcz01MC43OTQ1NTk0Nzg3NTk3NjZfNC4zNzk4Nzg5OTc4MDI3MzRfUm95YWwlMjBSYWNpbmclMjBDbHViJTIwZGUlMjBCcnV4ZWxsZXNfWU43OTk3eDEyNTkwMzcyNjQwMzU5MTQ2MjJ-JmNwPTUwLjc5NDU1OX40LjM3OTg3OSZ2PTImc1Y9MSZGT1JNPU1QU1JQTA&amp;ntb=1" TargetMode="External"/><Relationship Id="rId34" Type="http://schemas.openxmlformats.org/officeDocument/2006/relationships/hyperlink" Target="http://www.llnhc.be/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hitehockey.be/" TargetMode="External"/><Relationship Id="rId29" Type="http://schemas.openxmlformats.org/officeDocument/2006/relationships/hyperlink" Target="mailto:parahockey@grezhc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ckeytogether.be/" TargetMode="External"/><Relationship Id="rId24" Type="http://schemas.openxmlformats.org/officeDocument/2006/relationships/hyperlink" Target="https://www.google.com/maps/place/data=!4m2!3m1!1s0x47c3db62d2704c99:0x54ddcebf207dd52a?sa=X&amp;ved=1t:8290&amp;ictx=111" TargetMode="External"/><Relationship Id="rId32" Type="http://schemas.openxmlformats.org/officeDocument/2006/relationships/hyperlink" Target="http://www.oldclub.be/" TargetMode="External"/><Relationship Id="rId37" Type="http://schemas.openxmlformats.org/officeDocument/2006/relationships/hyperlink" Target="mailto:secretariat@rhcn.be" TargetMode="External"/><Relationship Id="rId40" Type="http://schemas.openxmlformats.org/officeDocument/2006/relationships/hyperlink" Target="http://www.larahc.be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rnil.joelle@gmail.com" TargetMode="External"/><Relationship Id="rId23" Type="http://schemas.openxmlformats.org/officeDocument/2006/relationships/hyperlink" Target="mailto:ldemot@royalracing1891.be" TargetMode="External"/><Relationship Id="rId28" Type="http://schemas.openxmlformats.org/officeDocument/2006/relationships/hyperlink" Target="http://https/grezhc.be/" TargetMode="External"/><Relationship Id="rId36" Type="http://schemas.openxmlformats.org/officeDocument/2006/relationships/hyperlink" Target="https://www.rhcn.be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ogether@ucclesport.be" TargetMode="External"/><Relationship Id="rId31" Type="http://schemas.openxmlformats.org/officeDocument/2006/relationships/hyperlink" Target="mailto:lepoivrepatrick@msn.com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chockeyclub.be/" TargetMode="External"/><Relationship Id="rId22" Type="http://schemas.openxmlformats.org/officeDocument/2006/relationships/hyperlink" Target="https://www.royalracing1891.be/" TargetMode="External"/><Relationship Id="rId27" Type="http://schemas.openxmlformats.org/officeDocument/2006/relationships/hyperlink" Target="mailto:sec@rasante.be" TargetMode="External"/><Relationship Id="rId30" Type="http://schemas.openxmlformats.org/officeDocument/2006/relationships/hyperlink" Target="http://www.llhc.be/" TargetMode="External"/><Relationship Id="rId35" Type="http://schemas.openxmlformats.org/officeDocument/2006/relationships/hyperlink" Target="mailto:parahockey@llnhc.be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amicale-anderlecht.com/" TargetMode="External"/><Relationship Id="rId17" Type="http://schemas.openxmlformats.org/officeDocument/2006/relationships/hyperlink" Target="mailto:hockey-together@royaldaring.be" TargetMode="External"/><Relationship Id="rId25" Type="http://schemas.openxmlformats.org/officeDocument/2006/relationships/hyperlink" Target="https://www.rasante.be/" TargetMode="External"/><Relationship Id="rId33" Type="http://schemas.openxmlformats.org/officeDocument/2006/relationships/hyperlink" Target="mailto:alexandre.rubens94@gmail.com" TargetMode="External"/><Relationship Id="rId38" Type="http://schemas.openxmlformats.org/officeDocument/2006/relationships/hyperlink" Target="http://www.lepingouin.be/" TargetMode="External"/><Relationship Id="rId20" Type="http://schemas.openxmlformats.org/officeDocument/2006/relationships/hyperlink" Target="http://www.royalwellington.be/" TargetMode="External"/><Relationship Id="rId41" Type="http://schemas.openxmlformats.org/officeDocument/2006/relationships/hyperlink" Target="mailto:parahockey@larahc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Hockey Belgium">
      <a:dk1>
        <a:srgbClr val="000000"/>
      </a:dk1>
      <a:lt1>
        <a:srgbClr val="FFFFFF"/>
      </a:lt1>
      <a:dk2>
        <a:srgbClr val="B50000"/>
      </a:dk2>
      <a:lt2>
        <a:srgbClr val="E8E8E8"/>
      </a:lt2>
      <a:accent1>
        <a:srgbClr val="F04337"/>
      </a:accent1>
      <a:accent2>
        <a:srgbClr val="FF7976"/>
      </a:accent2>
      <a:accent3>
        <a:srgbClr val="E50000"/>
      </a:accent3>
      <a:accent4>
        <a:srgbClr val="FCDB04"/>
      </a:accent4>
      <a:accent5>
        <a:srgbClr val="FFC00E"/>
      </a:accent5>
      <a:accent6>
        <a:srgbClr val="FFEB78"/>
      </a:accent6>
      <a:hlink>
        <a:srgbClr val="4678BD"/>
      </a:hlink>
      <a:folHlink>
        <a:srgbClr val="963B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9fb045f4-e474-4e81-ad80-b792da736f68">
      <Url xsi:nil="true"/>
      <Description xsi:nil="true"/>
    </Link>
    <lcf76f155ced4ddcb4097134ff3c332f xmlns="9fb045f4-e474-4e81-ad80-b792da736f68">
      <Terms xmlns="http://schemas.microsoft.com/office/infopath/2007/PartnerControls"/>
    </lcf76f155ced4ddcb4097134ff3c332f>
    <Datum xmlns="9fb045f4-e474-4e81-ad80-b792da736f68" xsi:nil="true"/>
    <TaxCatchAll xmlns="f9c97277-6359-440a-b105-cdf90533a1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EA209A813894EA598A13FDE689282" ma:contentTypeVersion="18" ma:contentTypeDescription="Een nieuw document maken." ma:contentTypeScope="" ma:versionID="4a97eeedf80ee8553e4b4879e832191e">
  <xsd:schema xmlns:xsd="http://www.w3.org/2001/XMLSchema" xmlns:xs="http://www.w3.org/2001/XMLSchema" xmlns:p="http://schemas.microsoft.com/office/2006/metadata/properties" xmlns:ns2="f9c97277-6359-440a-b105-cdf90533a10c" xmlns:ns3="9fb045f4-e474-4e81-ad80-b792da736f68" targetNamespace="http://schemas.microsoft.com/office/2006/metadata/properties" ma:root="true" ma:fieldsID="9b610b0c23953f0884af59bcd2a22187" ns2:_="" ns3:_="">
    <xsd:import namespace="f9c97277-6359-440a-b105-cdf90533a10c"/>
    <xsd:import namespace="9fb045f4-e474-4e81-ad80-b792da736f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Lin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97277-6359-440a-b105-cdf90533a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62b55d-9a25-41cb-815a-47b1e21239b8}" ma:internalName="TaxCatchAll" ma:showField="CatchAllData" ma:web="f9c97277-6359-440a-b105-cdf90533a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045f4-e474-4e81-ad80-b792da736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9982A-3360-3B47-89BC-A0A261918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17C6F-E55E-4593-AE60-567226E1D2A1}">
  <ds:schemaRefs>
    <ds:schemaRef ds:uri="http://schemas.microsoft.com/office/2006/metadata/properties"/>
    <ds:schemaRef ds:uri="http://schemas.microsoft.com/office/infopath/2007/PartnerControls"/>
    <ds:schemaRef ds:uri="9fb045f4-e474-4e81-ad80-b792da736f68"/>
    <ds:schemaRef ds:uri="f9c97277-6359-440a-b105-cdf90533a10c"/>
  </ds:schemaRefs>
</ds:datastoreItem>
</file>

<file path=customXml/itemProps3.xml><?xml version="1.0" encoding="utf-8"?>
<ds:datastoreItem xmlns:ds="http://schemas.openxmlformats.org/officeDocument/2006/customXml" ds:itemID="{1538A08C-688D-4B5F-BFBF-5D882F08C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84C22-43C9-453D-A011-1735A103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97277-6359-440a-b105-cdf90533a10c"/>
    <ds:schemaRef ds:uri="9fb045f4-e474-4e81-ad80-b792da736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PIRSON</dc:creator>
  <cp:keywords/>
  <dc:description/>
  <cp:lastModifiedBy>Justine Mahiat</cp:lastModifiedBy>
  <cp:revision>11</cp:revision>
  <cp:lastPrinted>2025-08-28T12:22:00Z</cp:lastPrinted>
  <dcterms:created xsi:type="dcterms:W3CDTF">2025-09-16T13:00:00Z</dcterms:created>
  <dcterms:modified xsi:type="dcterms:W3CDTF">2025-12-02T07:56:00Z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0x0101009FAEA209A813894EA598A13FDE689282</vt:lpwstr>
  </property>
</Properties>
</file>