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8A58" w14:textId="77777777" w:rsidR="00740304" w:rsidRPr="00C118D8" w:rsidRDefault="00740304" w:rsidP="001A2626">
      <w:pPr>
        <w:jc w:val="center"/>
        <w:rPr>
          <w:rFonts w:ascii="Segoe UI" w:hAnsi="Segoe UI" w:cs="Segoe UI"/>
          <w:b/>
          <w:bCs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CHECKLIST – Toolkit de la parfaite comitarde</w:t>
      </w:r>
    </w:p>
    <w:p w14:paraId="361D914B" w14:textId="77777777" w:rsidR="00740304" w:rsidRPr="00C118D8" w:rsidRDefault="00740304" w:rsidP="00740304">
      <w:pPr>
        <w:rPr>
          <w:rFonts w:ascii="Segoe UI" w:hAnsi="Segoe UI" w:cs="Segoe UI"/>
          <w:b/>
          <w:bCs/>
          <w:lang w:val="fr-BE"/>
        </w:rPr>
      </w:pPr>
    </w:p>
    <w:p w14:paraId="321920DF" w14:textId="77777777" w:rsidR="00740304" w:rsidRPr="006E7F4D" w:rsidRDefault="00740304" w:rsidP="006E7F4D">
      <w:pPr>
        <w:pStyle w:val="Heading2"/>
      </w:pPr>
      <w:r w:rsidRPr="006E7F4D">
        <w:t>1. Identité et fonctionnement du club</w:t>
      </w:r>
    </w:p>
    <w:p w14:paraId="090EC8C2" w14:textId="77777777" w:rsidR="00740304" w:rsidRPr="00C118D8" w:rsidRDefault="00740304" w:rsidP="00740304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Présentation synthétique du club</w:t>
      </w:r>
      <w:r w:rsidRPr="00C118D8">
        <w:rPr>
          <w:rFonts w:ascii="Segoe UI" w:hAnsi="Segoe UI" w:cs="Segoe UI"/>
          <w:lang w:val="fr-BE"/>
        </w:rPr>
        <w:t xml:space="preserve"> : histoire, identité, ADN (fondation, évolution, esprit du club).</w:t>
      </w:r>
    </w:p>
    <w:p w14:paraId="1738615E" w14:textId="77777777" w:rsidR="00740304" w:rsidRPr="00C118D8" w:rsidRDefault="00740304" w:rsidP="00740304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Les valeurs et la vision du club</w:t>
      </w:r>
      <w:r w:rsidRPr="00C118D8">
        <w:rPr>
          <w:rFonts w:ascii="Segoe UI" w:hAnsi="Segoe UI" w:cs="Segoe UI"/>
          <w:lang w:val="fr-BE"/>
        </w:rPr>
        <w:t xml:space="preserve"> : ce qui guide les actions et décisions (esprit sportif, inclusion, fair-play, développement des jeunes, etc.).</w:t>
      </w:r>
    </w:p>
    <w:p w14:paraId="68FC1109" w14:textId="77777777" w:rsidR="00740304" w:rsidRPr="00C118D8" w:rsidRDefault="00740304" w:rsidP="00740304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Organigramme à jour</w:t>
      </w:r>
      <w:r w:rsidRPr="00C118D8">
        <w:rPr>
          <w:rFonts w:ascii="Segoe UI" w:hAnsi="Segoe UI" w:cs="Segoe UI"/>
          <w:lang w:val="fr-BE"/>
        </w:rPr>
        <w:t xml:space="preserve"> : personnes-clés, rôles et missions (Président, Vice-président, responsable sportif, responsable jeunes, responsable événementiel, trésorier, etc.).</w:t>
      </w:r>
    </w:p>
    <w:p w14:paraId="292687D2" w14:textId="77777777" w:rsidR="00740304" w:rsidRPr="00C118D8" w:rsidRDefault="00740304" w:rsidP="00740304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Répartition des comités existants</w:t>
      </w:r>
      <w:r w:rsidRPr="00C118D8">
        <w:rPr>
          <w:rFonts w:ascii="Segoe UI" w:hAnsi="Segoe UI" w:cs="Segoe UI"/>
          <w:lang w:val="fr-BE"/>
        </w:rPr>
        <w:t xml:space="preserve"> : liste et description des différents comités (sportif, jeunes, sponsoring, events, communication, arbitrage, hockey féminin, etc.).</w:t>
      </w:r>
    </w:p>
    <w:p w14:paraId="46355F4D" w14:textId="77777777" w:rsidR="00740304" w:rsidRPr="00C118D8" w:rsidRDefault="00740304" w:rsidP="00740304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Coordonnées utiles</w:t>
      </w:r>
      <w:r w:rsidRPr="00C118D8">
        <w:rPr>
          <w:rFonts w:ascii="Segoe UI" w:hAnsi="Segoe UI" w:cs="Segoe UI"/>
          <w:lang w:val="fr-BE"/>
        </w:rPr>
        <w:t xml:space="preserve"> : emails et téléphones de contact internes (responsables de comités, staff sportif, responsables infrastructures, etc.).</w:t>
      </w:r>
    </w:p>
    <w:p w14:paraId="0895E8EA" w14:textId="77777777" w:rsidR="00740304" w:rsidRPr="00C118D8" w:rsidRDefault="00740304" w:rsidP="00740304">
      <w:pPr>
        <w:numPr>
          <w:ilvl w:val="0"/>
          <w:numId w:val="1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Listing des bénévoles de référence</w:t>
      </w:r>
      <w:r w:rsidRPr="00C118D8">
        <w:rPr>
          <w:rFonts w:ascii="Segoe UI" w:hAnsi="Segoe UI" w:cs="Segoe UI"/>
          <w:lang w:val="fr-BE"/>
        </w:rPr>
        <w:t xml:space="preserve"> : parents actifs, personnes ressources pour certaines missions (ex : "qui s’occupe des tournois U12 ?").</w:t>
      </w:r>
    </w:p>
    <w:p w14:paraId="7A15079C" w14:textId="77777777" w:rsidR="00740304" w:rsidRPr="00C118D8" w:rsidRDefault="00BE135B" w:rsidP="00740304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1073F33E">
          <v:rect id="_x0000_i1025" style="width:0;height:1.5pt" o:hralign="center" o:hrstd="t" o:hr="t" fillcolor="#a0a0a0" stroked="f"/>
        </w:pict>
      </w:r>
    </w:p>
    <w:p w14:paraId="13D1EB21" w14:textId="77777777" w:rsidR="00740304" w:rsidRPr="00C118D8" w:rsidRDefault="00740304" w:rsidP="006E7F4D">
      <w:pPr>
        <w:pStyle w:val="Heading2"/>
        <w:rPr>
          <w:lang w:val="fr-BE"/>
        </w:rPr>
      </w:pPr>
      <w:r w:rsidRPr="00C118D8">
        <w:rPr>
          <w:lang w:val="fr-BE"/>
        </w:rPr>
        <w:t>2. Données pratiques et logistiques du club</w:t>
      </w:r>
    </w:p>
    <w:p w14:paraId="77360369" w14:textId="77777777" w:rsidR="00740304" w:rsidRPr="00C118D8" w:rsidRDefault="00740304" w:rsidP="00740304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Nombre de membres et répartition</w:t>
      </w:r>
      <w:r w:rsidRPr="00C118D8">
        <w:rPr>
          <w:rFonts w:ascii="Segoe UI" w:hAnsi="Segoe UI" w:cs="Segoe UI"/>
          <w:lang w:val="fr-BE"/>
        </w:rPr>
        <w:t xml:space="preserve"> (jeunes, adultes, équipes féminines, masculines, loisirs, arbitrage).</w:t>
      </w:r>
    </w:p>
    <w:p w14:paraId="6E2DDCB6" w14:textId="66066366" w:rsidR="00740304" w:rsidRPr="00C118D8" w:rsidRDefault="00740304" w:rsidP="00740304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Présentation des infrastructures</w:t>
      </w:r>
      <w:r w:rsidRPr="00C118D8">
        <w:rPr>
          <w:rFonts w:ascii="Segoe UI" w:hAnsi="Segoe UI" w:cs="Segoe UI"/>
          <w:lang w:val="fr-BE"/>
        </w:rPr>
        <w:t xml:space="preserve"> : description des terrains, du clubhouse, des salles, des parkings, des vestiaires, etc.</w:t>
      </w:r>
      <w:r w:rsidR="00887DBB" w:rsidRPr="00C118D8">
        <w:rPr>
          <w:rFonts w:ascii="Segoe UI" w:hAnsi="Segoe UI" w:cs="Segoe UI"/>
          <w:lang w:val="fr-BE"/>
        </w:rPr>
        <w:t xml:space="preserve"> (ex : plan du site, accès, consignes de sécurité).</w:t>
      </w:r>
    </w:p>
    <w:p w14:paraId="71A0E728" w14:textId="77777777" w:rsidR="00740304" w:rsidRPr="00C118D8" w:rsidRDefault="00740304" w:rsidP="00740304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Projets en cours et projets passés</w:t>
      </w:r>
      <w:r w:rsidRPr="00C118D8">
        <w:rPr>
          <w:rFonts w:ascii="Segoe UI" w:hAnsi="Segoe UI" w:cs="Segoe UI"/>
          <w:lang w:val="fr-BE"/>
        </w:rPr>
        <w:t xml:space="preserve"> : grandes réalisations (ex : construction terrain 2, agrandissement clubhouse) et projets à venir (ex : nouveau terrain, projet école de jeunes, hockey féminin).</w:t>
      </w:r>
    </w:p>
    <w:p w14:paraId="44D0EDA1" w14:textId="77777777" w:rsidR="00740304" w:rsidRPr="00C118D8" w:rsidRDefault="00740304" w:rsidP="00740304">
      <w:pPr>
        <w:numPr>
          <w:ilvl w:val="0"/>
          <w:numId w:val="2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Ambitions et objectifs stratégiques du club</w:t>
      </w:r>
      <w:r w:rsidRPr="00C118D8">
        <w:rPr>
          <w:rFonts w:ascii="Segoe UI" w:hAnsi="Segoe UI" w:cs="Segoe UI"/>
          <w:lang w:val="fr-BE"/>
        </w:rPr>
        <w:t xml:space="preserve"> (ex : montée en division, renforcer le hockey féminin, projet d’arbitrage, inclusion, développement durable).</w:t>
      </w:r>
    </w:p>
    <w:p w14:paraId="1E391C52" w14:textId="77777777" w:rsidR="00740304" w:rsidRPr="00C118D8" w:rsidRDefault="00BE135B" w:rsidP="00740304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4B474779">
          <v:rect id="_x0000_i1026" style="width:0;height:1.5pt" o:hralign="center" o:hrstd="t" o:hr="t" fillcolor="#a0a0a0" stroked="f"/>
        </w:pict>
      </w:r>
    </w:p>
    <w:p w14:paraId="10003FAC" w14:textId="77777777" w:rsidR="00740304" w:rsidRPr="00C118D8" w:rsidRDefault="00740304" w:rsidP="006E7F4D">
      <w:pPr>
        <w:pStyle w:val="Heading2"/>
        <w:rPr>
          <w:lang w:val="fr-BE"/>
        </w:rPr>
      </w:pPr>
      <w:r w:rsidRPr="00C118D8">
        <w:rPr>
          <w:lang w:val="fr-BE"/>
        </w:rPr>
        <w:t>3. Vie associative et sportive du club</w:t>
      </w:r>
    </w:p>
    <w:p w14:paraId="749760B4" w14:textId="77777777" w:rsidR="00740304" w:rsidRPr="00C118D8" w:rsidRDefault="00740304" w:rsidP="00740304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Événements majeurs et récurrents du club</w:t>
      </w:r>
      <w:r w:rsidRPr="00C118D8">
        <w:rPr>
          <w:rFonts w:ascii="Segoe UI" w:hAnsi="Segoe UI" w:cs="Segoe UI"/>
          <w:lang w:val="fr-BE"/>
        </w:rPr>
        <w:t xml:space="preserve"> : tournoi annuel, soirée du club, fête de fin de saison, stage jeunes, etc.</w:t>
      </w:r>
    </w:p>
    <w:p w14:paraId="6E65D492" w14:textId="77777777" w:rsidR="00740304" w:rsidRPr="00C118D8" w:rsidRDefault="00740304" w:rsidP="00740304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Partenaires et sponsors</w:t>
      </w:r>
      <w:r w:rsidRPr="00C118D8">
        <w:rPr>
          <w:rFonts w:ascii="Segoe UI" w:hAnsi="Segoe UI" w:cs="Segoe UI"/>
          <w:lang w:val="fr-BE"/>
        </w:rPr>
        <w:t xml:space="preserve"> : liste actualisée, visibilités accordées, contacts directs.</w:t>
      </w:r>
    </w:p>
    <w:p w14:paraId="5398D68E" w14:textId="77777777" w:rsidR="00740304" w:rsidRPr="00C118D8" w:rsidRDefault="00740304" w:rsidP="00740304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Fonctionnement sportif</w:t>
      </w:r>
      <w:r w:rsidRPr="00C118D8">
        <w:rPr>
          <w:rFonts w:ascii="Segoe UI" w:hAnsi="Segoe UI" w:cs="Segoe UI"/>
          <w:lang w:val="fr-BE"/>
        </w:rPr>
        <w:t xml:space="preserve"> : description de l’école des jeunes, organisation des équipes adultes, catégories, rôle des coaches, gestion des sélections, arbitrage.</w:t>
      </w:r>
    </w:p>
    <w:p w14:paraId="296BE69F" w14:textId="77777777" w:rsidR="00740304" w:rsidRPr="00C118D8" w:rsidRDefault="00740304" w:rsidP="00740304">
      <w:pPr>
        <w:numPr>
          <w:ilvl w:val="0"/>
          <w:numId w:val="3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lastRenderedPageBreak/>
        <w:t>Projets spécifiques (ex : hockey féminin, arbitrage, para-hockey)</w:t>
      </w:r>
      <w:r w:rsidRPr="00C118D8">
        <w:rPr>
          <w:rFonts w:ascii="Segoe UI" w:hAnsi="Segoe UI" w:cs="Segoe UI"/>
          <w:lang w:val="fr-BE"/>
        </w:rPr>
        <w:t xml:space="preserve"> et leur responsable.</w:t>
      </w:r>
    </w:p>
    <w:p w14:paraId="2B7B1DDB" w14:textId="77777777" w:rsidR="00740304" w:rsidRPr="00C118D8" w:rsidRDefault="00BE135B" w:rsidP="00740304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088DBE68">
          <v:rect id="_x0000_i1027" style="width:0;height:1.5pt" o:hralign="center" o:hrstd="t" o:hr="t" fillcolor="#a0a0a0" stroked="f"/>
        </w:pict>
      </w:r>
    </w:p>
    <w:p w14:paraId="2D3527F6" w14:textId="77777777" w:rsidR="00740304" w:rsidRPr="00C118D8" w:rsidRDefault="00740304" w:rsidP="006E7F4D">
      <w:pPr>
        <w:pStyle w:val="Heading2"/>
      </w:pPr>
      <w:r w:rsidRPr="00C118D8">
        <w:t>4. Communication interne et externe</w:t>
      </w:r>
    </w:p>
    <w:p w14:paraId="6B4AD431" w14:textId="77777777" w:rsidR="00740304" w:rsidRPr="00C118D8" w:rsidRDefault="00740304" w:rsidP="00740304">
      <w:pPr>
        <w:numPr>
          <w:ilvl w:val="0"/>
          <w:numId w:val="4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Charte graphique et logos officiels du club</w:t>
      </w:r>
      <w:r w:rsidRPr="00C118D8">
        <w:rPr>
          <w:rFonts w:ascii="Segoe UI" w:hAnsi="Segoe UI" w:cs="Segoe UI"/>
          <w:lang w:val="fr-BE"/>
        </w:rPr>
        <w:t xml:space="preserve"> (version digitale à fournir).</w:t>
      </w:r>
    </w:p>
    <w:p w14:paraId="1DBCF003" w14:textId="77777777" w:rsidR="00740304" w:rsidRDefault="00740304" w:rsidP="00740304">
      <w:pPr>
        <w:numPr>
          <w:ilvl w:val="0"/>
          <w:numId w:val="4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Canaux d'information utilisés</w:t>
      </w:r>
      <w:r w:rsidRPr="00C118D8">
        <w:rPr>
          <w:rFonts w:ascii="Segoe UI" w:hAnsi="Segoe UI" w:cs="Segoe UI"/>
          <w:lang w:val="fr-BE"/>
        </w:rPr>
        <w:t xml:space="preserve"> : newsletter, site internet, groupes WhatsApp par catégorie, application de gestion (Twizzit, SportEasy, etc.).</w:t>
      </w:r>
    </w:p>
    <w:p w14:paraId="14CC9852" w14:textId="4230DF25" w:rsidR="00BE135B" w:rsidRPr="00C118D8" w:rsidRDefault="00BE135B" w:rsidP="00740304">
      <w:pPr>
        <w:numPr>
          <w:ilvl w:val="0"/>
          <w:numId w:val="4"/>
        </w:numPr>
        <w:rPr>
          <w:rFonts w:ascii="Segoe UI" w:hAnsi="Segoe UI" w:cs="Segoe UI"/>
          <w:lang w:val="fr-BE"/>
        </w:rPr>
      </w:pPr>
      <w:r>
        <w:rPr>
          <w:rFonts w:ascii="Segoe UI" w:hAnsi="Segoe UI" w:cs="Segoe UI"/>
          <w:b/>
          <w:bCs/>
          <w:lang w:val="fr-BE"/>
        </w:rPr>
        <w:t xml:space="preserve">Accès à d’éventuels fichiers partagés </w:t>
      </w:r>
      <w:r>
        <w:rPr>
          <w:rFonts w:ascii="Segoe UI" w:hAnsi="Segoe UI" w:cs="Segoe UI"/>
          <w:lang w:val="fr-BE"/>
        </w:rPr>
        <w:t>reprenant des ressources importantes du club.</w:t>
      </w:r>
    </w:p>
    <w:p w14:paraId="496366DB" w14:textId="77777777" w:rsidR="00740304" w:rsidRPr="00C118D8" w:rsidRDefault="00BE135B" w:rsidP="00740304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40CE6044">
          <v:rect id="_x0000_i1028" style="width:0;height:1.5pt" o:hralign="center" o:hrstd="t" o:hr="t" fillcolor="#a0a0a0" stroked="f"/>
        </w:pict>
      </w:r>
    </w:p>
    <w:p w14:paraId="056DBCD9" w14:textId="77777777" w:rsidR="00740304" w:rsidRPr="00C118D8" w:rsidRDefault="00740304" w:rsidP="006E7F4D">
      <w:pPr>
        <w:pStyle w:val="Heading2"/>
      </w:pPr>
      <w:r w:rsidRPr="00C118D8">
        <w:t>5. Équipement et image du club</w:t>
      </w:r>
    </w:p>
    <w:p w14:paraId="5DF289C7" w14:textId="77777777" w:rsidR="00740304" w:rsidRPr="00C118D8" w:rsidRDefault="00740304" w:rsidP="00740304">
      <w:pPr>
        <w:numPr>
          <w:ilvl w:val="0"/>
          <w:numId w:val="5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Sweatshirt / t-shirt officiel du club</w:t>
      </w:r>
      <w:r w:rsidRPr="00C118D8">
        <w:rPr>
          <w:rFonts w:ascii="Segoe UI" w:hAnsi="Segoe UI" w:cs="Segoe UI"/>
          <w:lang w:val="fr-BE"/>
        </w:rPr>
        <w:t xml:space="preserve"> (à remettre ou à commander à chaque nouvelle membre).</w:t>
      </w:r>
    </w:p>
    <w:p w14:paraId="3C9C72EE" w14:textId="77777777" w:rsidR="00740304" w:rsidRPr="00C118D8" w:rsidRDefault="00740304" w:rsidP="00740304">
      <w:pPr>
        <w:numPr>
          <w:ilvl w:val="0"/>
          <w:numId w:val="5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Accès aux vestiaires / clubhouse si nécessaire</w:t>
      </w:r>
      <w:r w:rsidRPr="00C118D8">
        <w:rPr>
          <w:rFonts w:ascii="Segoe UI" w:hAnsi="Segoe UI" w:cs="Segoe UI"/>
          <w:lang w:val="fr-BE"/>
        </w:rPr>
        <w:t>.</w:t>
      </w:r>
    </w:p>
    <w:p w14:paraId="58F1F3EB" w14:textId="77777777" w:rsidR="00740304" w:rsidRPr="00C118D8" w:rsidRDefault="00740304" w:rsidP="00740304">
      <w:pPr>
        <w:numPr>
          <w:ilvl w:val="0"/>
          <w:numId w:val="5"/>
        </w:numPr>
        <w:rPr>
          <w:rFonts w:ascii="Segoe UI" w:hAnsi="Segoe UI" w:cs="Segoe UI"/>
          <w:lang w:val="fr-BE"/>
        </w:rPr>
      </w:pPr>
      <w:r w:rsidRPr="00C118D8">
        <w:rPr>
          <w:rFonts w:ascii="Segoe UI" w:hAnsi="Segoe UI" w:cs="Segoe UI"/>
          <w:b/>
          <w:bCs/>
          <w:lang w:val="fr-BE"/>
        </w:rPr>
        <w:t>Règlement d’ordre intérieur (ROI)</w:t>
      </w:r>
      <w:r w:rsidRPr="00C118D8">
        <w:rPr>
          <w:rFonts w:ascii="Segoe UI" w:hAnsi="Segoe UI" w:cs="Segoe UI"/>
          <w:lang w:val="fr-BE"/>
        </w:rPr>
        <w:t xml:space="preserve"> : règles de vie du club, comportement, gestion des conflits.</w:t>
      </w:r>
    </w:p>
    <w:p w14:paraId="63CB8621" w14:textId="77777777" w:rsidR="00740304" w:rsidRPr="00C118D8" w:rsidRDefault="00BE135B" w:rsidP="00740304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484FEB4B">
          <v:rect id="_x0000_i1029" style="width:0;height:1.5pt" o:hralign="center" o:hrstd="t" o:hr="t" fillcolor="#a0a0a0" stroked="f"/>
        </w:pict>
      </w:r>
    </w:p>
    <w:p w14:paraId="2F3B6290" w14:textId="77777777" w:rsidR="0072699E" w:rsidRPr="00C118D8" w:rsidRDefault="0072699E">
      <w:pPr>
        <w:rPr>
          <w:rFonts w:ascii="Segoe UI" w:hAnsi="Segoe UI" w:cs="Segoe UI"/>
          <w:lang w:val="fr-BE"/>
        </w:rPr>
      </w:pPr>
    </w:p>
    <w:sectPr w:rsidR="0072699E" w:rsidRPr="00C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5E73"/>
    <w:multiLevelType w:val="multilevel"/>
    <w:tmpl w:val="4F0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80459"/>
    <w:multiLevelType w:val="multilevel"/>
    <w:tmpl w:val="EF8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2234E"/>
    <w:multiLevelType w:val="multilevel"/>
    <w:tmpl w:val="2CE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45BA4"/>
    <w:multiLevelType w:val="multilevel"/>
    <w:tmpl w:val="FBC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E369B"/>
    <w:multiLevelType w:val="multilevel"/>
    <w:tmpl w:val="0AD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F6524"/>
    <w:multiLevelType w:val="multilevel"/>
    <w:tmpl w:val="CC7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54035"/>
    <w:multiLevelType w:val="multilevel"/>
    <w:tmpl w:val="E93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A29EB"/>
    <w:multiLevelType w:val="multilevel"/>
    <w:tmpl w:val="CFD4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985281">
    <w:abstractNumId w:val="4"/>
  </w:num>
  <w:num w:numId="2" w16cid:durableId="872421540">
    <w:abstractNumId w:val="1"/>
  </w:num>
  <w:num w:numId="3" w16cid:durableId="594479685">
    <w:abstractNumId w:val="6"/>
  </w:num>
  <w:num w:numId="4" w16cid:durableId="1766731820">
    <w:abstractNumId w:val="2"/>
  </w:num>
  <w:num w:numId="5" w16cid:durableId="221408823">
    <w:abstractNumId w:val="5"/>
  </w:num>
  <w:num w:numId="6" w16cid:durableId="1456410853">
    <w:abstractNumId w:val="7"/>
  </w:num>
  <w:num w:numId="7" w16cid:durableId="1594512767">
    <w:abstractNumId w:val="3"/>
  </w:num>
  <w:num w:numId="8" w16cid:durableId="4121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04"/>
    <w:rsid w:val="001A2626"/>
    <w:rsid w:val="0045552F"/>
    <w:rsid w:val="006E7F4D"/>
    <w:rsid w:val="0072699E"/>
    <w:rsid w:val="00740304"/>
    <w:rsid w:val="00887DBB"/>
    <w:rsid w:val="009F32D0"/>
    <w:rsid w:val="00BE135B"/>
    <w:rsid w:val="00C118D8"/>
    <w:rsid w:val="00C55D35"/>
    <w:rsid w:val="00F2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2D4FC2A"/>
  <w15:chartTrackingRefBased/>
  <w15:docId w15:val="{8BDA7302-5FDB-4F5F-A42C-8D65506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F4D"/>
    <w:pPr>
      <w:keepNext/>
      <w:keepLines/>
      <w:spacing w:before="160" w:after="80"/>
      <w:outlineLvl w:val="1"/>
    </w:pPr>
    <w:rPr>
      <w:rFonts w:ascii="Segoe UI" w:eastAsiaTheme="majorEastAsia" w:hAnsi="Segoe UI" w:cstheme="majorBidi"/>
      <w:color w:val="179EAB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3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3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7F4D"/>
    <w:rPr>
      <w:rFonts w:ascii="Segoe UI" w:eastAsiaTheme="majorEastAsia" w:hAnsi="Segoe UI" w:cstheme="majorBidi"/>
      <w:color w:val="179EAB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3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3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3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Marsigny</dc:creator>
  <cp:keywords/>
  <dc:description/>
  <cp:lastModifiedBy>Justine Mahiat</cp:lastModifiedBy>
  <cp:revision>5</cp:revision>
  <dcterms:created xsi:type="dcterms:W3CDTF">2025-03-17T10:18:00Z</dcterms:created>
  <dcterms:modified xsi:type="dcterms:W3CDTF">2025-03-31T09:13:00Z</dcterms:modified>
</cp:coreProperties>
</file>