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1F4A" w14:textId="77777777" w:rsidR="00C14491" w:rsidRPr="00D031DE" w:rsidRDefault="00F044AA" w:rsidP="00F044AA">
      <w:pPr>
        <w:pBdr>
          <w:bottom w:val="single" w:sz="4" w:space="1" w:color="808080" w:themeColor="background1" w:themeShade="80"/>
        </w:pBdr>
        <w:spacing w:after="200"/>
        <w:jc w:val="right"/>
        <w:rPr>
          <w:rFonts w:ascii="Arial Nova" w:eastAsiaTheme="minorEastAsia" w:hAnsi="Arial Nova" w:cs="Arial"/>
          <w:color w:val="808080" w:themeColor="background1" w:themeShade="80"/>
          <w:sz w:val="52"/>
          <w:szCs w:val="22"/>
          <w:lang w:val="fr-BE" w:eastAsia="fr-BE"/>
        </w:rPr>
      </w:pPr>
      <w:r w:rsidRPr="00D031DE">
        <w:rPr>
          <w:rFonts w:ascii="Arial Nova" w:eastAsiaTheme="minorEastAsia" w:hAnsi="Arial Nova" w:cs="Arial"/>
          <w:color w:val="808080" w:themeColor="background1" w:themeShade="80"/>
          <w:sz w:val="52"/>
          <w:szCs w:val="22"/>
          <w:lang w:val="fr-BE" w:eastAsia="fr-BE"/>
        </w:rPr>
        <w:t xml:space="preserve">Modèle de </w:t>
      </w:r>
      <w:r w:rsidRPr="00D031DE">
        <w:rPr>
          <w:rFonts w:ascii="Arial Nova" w:eastAsiaTheme="minorEastAsia" w:hAnsi="Arial Nova" w:cs="Arial"/>
          <w:color w:val="808080" w:themeColor="background1" w:themeShade="80"/>
          <w:sz w:val="52"/>
          <w:szCs w:val="22"/>
          <w:lang w:val="fr-BE" w:eastAsia="fr-BE"/>
        </w:rPr>
        <w:br/>
      </w:r>
      <w:r w:rsidR="00B00FBA" w:rsidRPr="00D031DE">
        <w:rPr>
          <w:rFonts w:ascii="Arial Nova" w:eastAsiaTheme="minorEastAsia" w:hAnsi="Arial Nova" w:cs="Arial"/>
          <w:color w:val="808080" w:themeColor="background1" w:themeShade="80"/>
          <w:sz w:val="52"/>
          <w:szCs w:val="22"/>
          <w:lang w:val="fr-BE" w:eastAsia="fr-BE"/>
        </w:rPr>
        <w:t>Convention de Volontariat</w:t>
      </w:r>
    </w:p>
    <w:p w14:paraId="4CCE373E" w14:textId="77777777" w:rsidR="00C14491" w:rsidRPr="00D031DE" w:rsidRDefault="00C14491">
      <w:pPr>
        <w:rPr>
          <w:rFonts w:ascii="Arial Nova" w:hAnsi="Arial Nova" w:cs="Arial"/>
          <w:sz w:val="22"/>
          <w:szCs w:val="22"/>
        </w:rPr>
      </w:pPr>
    </w:p>
    <w:p w14:paraId="0A33A135" w14:textId="77777777" w:rsidR="00B34DB0" w:rsidRPr="00B34DB0" w:rsidRDefault="00A26BEC" w:rsidP="00B34DB0">
      <w:pPr>
        <w:spacing w:after="200" w:line="276" w:lineRule="auto"/>
        <w:jc w:val="both"/>
        <w:rPr>
          <w:rFonts w:ascii="Arial Nova" w:eastAsiaTheme="minorEastAsia" w:hAnsi="Arial Nova" w:cs="Arial"/>
          <w:b/>
          <w:i/>
          <w:iCs/>
          <w:color w:val="FF0000"/>
          <w:sz w:val="22"/>
          <w:szCs w:val="22"/>
          <w:lang w:val="fr-BE" w:eastAsia="fr-BE"/>
        </w:rPr>
      </w:pPr>
      <w:r w:rsidRPr="00D031DE">
        <w:rPr>
          <w:rFonts w:ascii="Arial Nova" w:eastAsiaTheme="minorEastAsia" w:hAnsi="Arial Nova" w:cs="Arial"/>
          <w:b/>
          <w:i/>
          <w:iCs/>
          <w:color w:val="808080" w:themeColor="background1" w:themeShade="80"/>
          <w:sz w:val="36"/>
          <w:szCs w:val="22"/>
          <w:lang w:val="fr-BE" w:eastAsia="fr-BE"/>
        </w:rPr>
        <w:t>Avertissement </w:t>
      </w:r>
      <w:r w:rsidRPr="00D031DE">
        <w:rPr>
          <w:rFonts w:ascii="Arial Nova" w:eastAsiaTheme="minorEastAsia" w:hAnsi="Arial Nova" w:cs="Arial"/>
          <w:b/>
          <w:i/>
          <w:iCs/>
          <w:color w:val="FF0000"/>
          <w:sz w:val="22"/>
          <w:szCs w:val="22"/>
          <w:lang w:val="fr-BE" w:eastAsia="fr-BE"/>
        </w:rPr>
        <w:t xml:space="preserve">Ce modèle de convention est destiné aux prestataires bénévoles et ne constitue, en aucun cas, un contrat de travail. </w:t>
      </w:r>
      <w:r w:rsidR="00B34DB0" w:rsidRPr="00B34DB0">
        <w:rPr>
          <w:rFonts w:ascii="Arial Nova" w:eastAsiaTheme="minorEastAsia" w:hAnsi="Arial Nova" w:cs="Arial"/>
          <w:b/>
          <w:i/>
          <w:iCs/>
          <w:color w:val="FF0000"/>
          <w:sz w:val="22"/>
          <w:szCs w:val="22"/>
          <w:lang w:val="fr-BE" w:eastAsia="fr-BE"/>
        </w:rPr>
        <w:t xml:space="preserve">Les textes en italique sont des commentaires introductifs au sujet traité ou à des propositions d'option de textes de la note d'information. </w:t>
      </w:r>
    </w:p>
    <w:p w14:paraId="571A7FBE" w14:textId="417DDACA" w:rsidR="00A26BEC" w:rsidRPr="00D031DE" w:rsidRDefault="006774F0" w:rsidP="00E90A9E">
      <w:pPr>
        <w:keepNext/>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 xml:space="preserve">Vous pouvez l’adapter aux </w:t>
      </w:r>
      <w:r w:rsidR="00A26BEC" w:rsidRPr="00D031DE">
        <w:rPr>
          <w:rFonts w:ascii="Arial Nova" w:eastAsiaTheme="minorEastAsia" w:hAnsi="Arial Nova" w:cs="Arial"/>
          <w:i/>
          <w:iCs/>
          <w:sz w:val="22"/>
          <w:szCs w:val="22"/>
          <w:lang w:val="fr-BE" w:eastAsia="fr-BE"/>
        </w:rPr>
        <w:t xml:space="preserve">besoins de </w:t>
      </w:r>
      <w:r w:rsidR="00C80536" w:rsidRPr="00D031DE">
        <w:rPr>
          <w:rFonts w:ascii="Arial Nova" w:eastAsiaTheme="minorEastAsia" w:hAnsi="Arial Nova" w:cs="Arial"/>
          <w:i/>
          <w:iCs/>
          <w:sz w:val="22"/>
          <w:szCs w:val="22"/>
          <w:lang w:val="fr-BE" w:eastAsia="fr-BE"/>
        </w:rPr>
        <w:t>votre structure</w:t>
      </w:r>
      <w:r w:rsidR="00A26BEC" w:rsidRPr="00D031DE">
        <w:rPr>
          <w:rFonts w:ascii="Arial Nova" w:eastAsiaTheme="minorEastAsia" w:hAnsi="Arial Nova" w:cs="Arial"/>
          <w:i/>
          <w:iCs/>
          <w:sz w:val="22"/>
          <w:szCs w:val="22"/>
          <w:lang w:val="fr-BE" w:eastAsia="fr-BE"/>
        </w:rPr>
        <w:t xml:space="preserve"> mais il est néanmoins important de </w:t>
      </w:r>
      <w:r w:rsidR="00A26BEC" w:rsidRPr="00D031DE">
        <w:rPr>
          <w:rFonts w:ascii="Arial Nova" w:eastAsiaTheme="minorEastAsia" w:hAnsi="Arial Nova" w:cs="Arial"/>
          <w:b/>
          <w:i/>
          <w:iCs/>
          <w:sz w:val="22"/>
          <w:szCs w:val="22"/>
          <w:lang w:val="fr-BE" w:eastAsia="fr-BE"/>
        </w:rPr>
        <w:t xml:space="preserve">respecter </w:t>
      </w:r>
      <w:bookmarkStart w:id="0" w:name="_Hlk15468531"/>
      <w:r w:rsidR="00A26BEC" w:rsidRPr="00D031DE">
        <w:rPr>
          <w:rFonts w:ascii="Arial Nova" w:eastAsiaTheme="minorEastAsia" w:hAnsi="Arial Nova" w:cs="Arial"/>
          <w:b/>
          <w:i/>
          <w:iCs/>
          <w:sz w:val="22"/>
          <w:szCs w:val="22"/>
          <w:lang w:val="fr-BE" w:eastAsia="fr-BE"/>
        </w:rPr>
        <w:t>l’obligation d’information légale par rapport aux éléments suivants</w:t>
      </w:r>
      <w:r w:rsidR="00A26BEC" w:rsidRPr="00D031DE">
        <w:rPr>
          <w:rFonts w:ascii="Arial Nova" w:eastAsiaTheme="minorEastAsia" w:hAnsi="Arial Nova" w:cs="Arial"/>
          <w:i/>
          <w:iCs/>
          <w:sz w:val="22"/>
          <w:szCs w:val="22"/>
          <w:lang w:val="fr-BE" w:eastAsia="fr-BE"/>
        </w:rPr>
        <w:t xml:space="preserve"> :</w:t>
      </w:r>
    </w:p>
    <w:p w14:paraId="2EA38214" w14:textId="77777777" w:rsidR="00A26BEC" w:rsidRPr="00D031DE" w:rsidRDefault="00A26BEC" w:rsidP="00E90A9E">
      <w:pPr>
        <w:keepNext/>
        <w:numPr>
          <w:ilvl w:val="0"/>
          <w:numId w:val="6"/>
        </w:numPr>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 xml:space="preserve"> La finalité sociale de l’organisation c’est-à-dire, le but désintéressé qu’elle poursuit.</w:t>
      </w:r>
    </w:p>
    <w:p w14:paraId="51C1FBE0" w14:textId="77777777" w:rsidR="00A26BEC" w:rsidRPr="00D031DE" w:rsidRDefault="00A26BEC" w:rsidP="00E90A9E">
      <w:pPr>
        <w:keepNext/>
        <w:numPr>
          <w:ilvl w:val="0"/>
          <w:numId w:val="6"/>
        </w:numPr>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Le statut juridique de l’organisation. Par exemple, s’il s’agit d’une association de fait, il faut mentionner l’identité du ou des responsables de l’association.</w:t>
      </w:r>
    </w:p>
    <w:p w14:paraId="19E8AC93" w14:textId="77777777" w:rsidR="00A26BEC" w:rsidRPr="00D031DE" w:rsidRDefault="00A26BEC" w:rsidP="00E90A9E">
      <w:pPr>
        <w:keepNext/>
        <w:numPr>
          <w:ilvl w:val="0"/>
          <w:numId w:val="7"/>
        </w:numPr>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Le fait que l’organisation ait contracté une assurance couvrant la responsabilité civile des volontaires. Si d’autres risques liés au volontariat sont couverts par un autre contrat d’assurance souscrit par l’association, ils doivent être cités.</w:t>
      </w:r>
    </w:p>
    <w:p w14:paraId="0E3141F9" w14:textId="7DEF155D" w:rsidR="00A26BEC" w:rsidRPr="00D031DE" w:rsidRDefault="00A26BEC" w:rsidP="00E90A9E">
      <w:pPr>
        <w:keepNext/>
        <w:numPr>
          <w:ilvl w:val="0"/>
          <w:numId w:val="7"/>
        </w:numPr>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 xml:space="preserve">Si l’association verse </w:t>
      </w:r>
      <w:r w:rsidR="00511EBC" w:rsidRPr="00D031DE">
        <w:rPr>
          <w:rFonts w:ascii="Arial Nova" w:eastAsiaTheme="minorEastAsia" w:hAnsi="Arial Nova" w:cs="Arial"/>
          <w:i/>
          <w:iCs/>
          <w:sz w:val="22"/>
          <w:szCs w:val="22"/>
          <w:lang w:val="fr-BE" w:eastAsia="fr-BE"/>
        </w:rPr>
        <w:t>un défraiement</w:t>
      </w:r>
      <w:r w:rsidRPr="00D031DE">
        <w:rPr>
          <w:rFonts w:ascii="Arial Nova" w:eastAsiaTheme="minorEastAsia" w:hAnsi="Arial Nova" w:cs="Arial"/>
          <w:i/>
          <w:iCs/>
          <w:sz w:val="22"/>
          <w:szCs w:val="22"/>
          <w:lang w:val="fr-BE" w:eastAsia="fr-BE"/>
        </w:rPr>
        <w:t xml:space="preserve"> aux volontaires, la nature de cette indemnité ainsi que le versement doivent être précisés.</w:t>
      </w:r>
    </w:p>
    <w:p w14:paraId="12BC9446" w14:textId="77777777" w:rsidR="00A26BEC" w:rsidRPr="00D031DE" w:rsidRDefault="00A26BEC" w:rsidP="00E90A9E">
      <w:pPr>
        <w:keepNext/>
        <w:numPr>
          <w:ilvl w:val="0"/>
          <w:numId w:val="7"/>
        </w:numPr>
        <w:spacing w:line="276" w:lineRule="auto"/>
        <w:jc w:val="both"/>
        <w:outlineLvl w:val="0"/>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Eventuellement, imposer le respect du secret professionnel lorsque l’activité exercée par le volontaire le nécessite.</w:t>
      </w:r>
    </w:p>
    <w:bookmarkEnd w:id="0"/>
    <w:p w14:paraId="6790F85A" w14:textId="77777777" w:rsidR="00A26BEC" w:rsidRPr="00D031DE" w:rsidRDefault="00A26BEC" w:rsidP="00E90A9E">
      <w:pPr>
        <w:keepNext/>
        <w:spacing w:line="276" w:lineRule="auto"/>
        <w:ind w:left="720"/>
        <w:jc w:val="both"/>
        <w:outlineLvl w:val="0"/>
        <w:rPr>
          <w:rFonts w:ascii="Arial Nova" w:eastAsiaTheme="minorEastAsia" w:hAnsi="Arial Nova" w:cs="Arial"/>
          <w:i/>
          <w:iCs/>
          <w:sz w:val="22"/>
          <w:szCs w:val="22"/>
          <w:lang w:val="fr-BE" w:eastAsia="fr-BE"/>
        </w:rPr>
      </w:pPr>
    </w:p>
    <w:p w14:paraId="191566AB" w14:textId="77777777" w:rsidR="00E950FE" w:rsidRDefault="00A26BEC" w:rsidP="00E90A9E">
      <w:pPr>
        <w:spacing w:line="276" w:lineRule="auto"/>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L’</w:t>
      </w:r>
      <w:r w:rsidR="00202998" w:rsidRPr="00D031DE">
        <w:rPr>
          <w:rFonts w:ascii="Arial Nova" w:eastAsiaTheme="minorEastAsia" w:hAnsi="Arial Nova" w:cs="Arial"/>
          <w:i/>
          <w:iCs/>
          <w:sz w:val="22"/>
          <w:szCs w:val="22"/>
          <w:lang w:val="fr-BE" w:eastAsia="fr-BE"/>
        </w:rPr>
        <w:t xml:space="preserve">organisation </w:t>
      </w:r>
      <w:r w:rsidRPr="00D031DE">
        <w:rPr>
          <w:rFonts w:ascii="Arial Nova" w:eastAsiaTheme="minorEastAsia" w:hAnsi="Arial Nova" w:cs="Arial"/>
          <w:i/>
          <w:iCs/>
          <w:sz w:val="22"/>
          <w:szCs w:val="22"/>
          <w:lang w:val="fr-BE" w:eastAsia="fr-BE"/>
        </w:rPr>
        <w:t xml:space="preserve">doit donner cette information </w:t>
      </w:r>
      <w:r w:rsidRPr="00B34DB0">
        <w:rPr>
          <w:rFonts w:ascii="Arial Nova" w:eastAsiaTheme="minorEastAsia" w:hAnsi="Arial Nova" w:cs="Arial"/>
          <w:i/>
          <w:iCs/>
          <w:sz w:val="22"/>
          <w:szCs w:val="22"/>
          <w:u w:val="single"/>
          <w:lang w:val="fr-BE" w:eastAsia="fr-BE"/>
        </w:rPr>
        <w:t>à tous les volontaires</w:t>
      </w:r>
      <w:r w:rsidRPr="00D031DE">
        <w:rPr>
          <w:rFonts w:ascii="Arial Nova" w:eastAsiaTheme="minorEastAsia" w:hAnsi="Arial Nova" w:cs="Arial"/>
          <w:i/>
          <w:iCs/>
          <w:sz w:val="22"/>
          <w:szCs w:val="22"/>
          <w:lang w:val="fr-BE" w:eastAsia="fr-BE"/>
        </w:rPr>
        <w:t xml:space="preserve">, </w:t>
      </w:r>
      <w:r w:rsidR="005151FC" w:rsidRPr="00D031DE">
        <w:rPr>
          <w:rFonts w:ascii="Arial Nova" w:eastAsiaTheme="minorEastAsia" w:hAnsi="Arial Nova" w:cs="Arial"/>
          <w:i/>
          <w:iCs/>
          <w:sz w:val="22"/>
          <w:szCs w:val="22"/>
          <w:lang w:val="fr-BE" w:eastAsia="fr-BE"/>
        </w:rPr>
        <w:t>elle a néanmoins le choix du media utilisé (</w:t>
      </w:r>
      <w:r w:rsidRPr="00D031DE">
        <w:rPr>
          <w:rFonts w:ascii="Arial Nova" w:eastAsiaTheme="minorEastAsia" w:hAnsi="Arial Nova" w:cs="Arial"/>
          <w:i/>
          <w:iCs/>
          <w:sz w:val="22"/>
          <w:szCs w:val="22"/>
          <w:lang w:val="fr-BE" w:eastAsia="fr-BE"/>
        </w:rPr>
        <w:t xml:space="preserve">site internet, </w:t>
      </w:r>
      <w:r w:rsidR="00B34DB0">
        <w:rPr>
          <w:rFonts w:ascii="Arial Nova" w:eastAsiaTheme="minorEastAsia" w:hAnsi="Arial Nova" w:cs="Arial"/>
          <w:i/>
          <w:iCs/>
          <w:sz w:val="22"/>
          <w:szCs w:val="22"/>
          <w:lang w:val="fr-BE" w:eastAsia="fr-BE"/>
        </w:rPr>
        <w:t>brochure</w:t>
      </w:r>
      <w:r w:rsidRPr="00D031DE">
        <w:rPr>
          <w:rFonts w:ascii="Arial Nova" w:eastAsiaTheme="minorEastAsia" w:hAnsi="Arial Nova" w:cs="Arial"/>
          <w:i/>
          <w:iCs/>
          <w:sz w:val="22"/>
          <w:szCs w:val="22"/>
          <w:lang w:val="fr-BE" w:eastAsia="fr-BE"/>
        </w:rPr>
        <w:t xml:space="preserve">, </w:t>
      </w:r>
      <w:r w:rsidR="005151FC" w:rsidRPr="00D031DE">
        <w:rPr>
          <w:rFonts w:ascii="Arial Nova" w:eastAsiaTheme="minorEastAsia" w:hAnsi="Arial Nova" w:cs="Arial"/>
          <w:i/>
          <w:iCs/>
          <w:sz w:val="22"/>
          <w:szCs w:val="22"/>
          <w:lang w:val="fr-BE" w:eastAsia="fr-BE"/>
        </w:rPr>
        <w:t>a</w:t>
      </w:r>
      <w:r w:rsidRPr="00D031DE">
        <w:rPr>
          <w:rFonts w:ascii="Arial Nova" w:eastAsiaTheme="minorEastAsia" w:hAnsi="Arial Nova" w:cs="Arial"/>
          <w:i/>
          <w:iCs/>
          <w:sz w:val="22"/>
          <w:szCs w:val="22"/>
          <w:lang w:val="fr-BE" w:eastAsia="fr-BE"/>
        </w:rPr>
        <w:t xml:space="preserve">ffiche apposée </w:t>
      </w:r>
      <w:r w:rsidR="005151FC" w:rsidRPr="00D031DE">
        <w:rPr>
          <w:rFonts w:ascii="Arial Nova" w:eastAsiaTheme="minorEastAsia" w:hAnsi="Arial Nova" w:cs="Arial"/>
          <w:i/>
          <w:iCs/>
          <w:sz w:val="22"/>
          <w:szCs w:val="22"/>
          <w:lang w:val="fr-BE" w:eastAsia="fr-BE"/>
        </w:rPr>
        <w:t xml:space="preserve">aux valves, note d’information </w:t>
      </w:r>
      <w:r w:rsidR="00B34DB0" w:rsidRPr="00D031DE">
        <w:rPr>
          <w:rFonts w:ascii="Arial Nova" w:eastAsiaTheme="minorEastAsia" w:hAnsi="Arial Nova" w:cs="Arial"/>
          <w:i/>
          <w:iCs/>
          <w:sz w:val="22"/>
          <w:szCs w:val="22"/>
          <w:lang w:val="fr-BE" w:eastAsia="fr-BE"/>
        </w:rPr>
        <w:t>ou via</w:t>
      </w:r>
      <w:r w:rsidRPr="00D031DE">
        <w:rPr>
          <w:rFonts w:ascii="Arial Nova" w:eastAsiaTheme="minorEastAsia" w:hAnsi="Arial Nova" w:cs="Arial"/>
          <w:i/>
          <w:iCs/>
          <w:sz w:val="22"/>
          <w:szCs w:val="22"/>
          <w:lang w:val="fr-BE" w:eastAsia="fr-BE"/>
        </w:rPr>
        <w:t xml:space="preserve"> la présente convention…</w:t>
      </w:r>
      <w:r w:rsidR="005151FC" w:rsidRPr="00D031DE">
        <w:rPr>
          <w:rFonts w:ascii="Arial Nova" w:eastAsiaTheme="minorEastAsia" w:hAnsi="Arial Nova" w:cs="Arial"/>
          <w:i/>
          <w:iCs/>
          <w:sz w:val="22"/>
          <w:szCs w:val="22"/>
          <w:lang w:val="fr-BE" w:eastAsia="fr-BE"/>
        </w:rPr>
        <w:t>).</w:t>
      </w:r>
      <w:bookmarkStart w:id="1" w:name="_Hlk15468572"/>
    </w:p>
    <w:p w14:paraId="411DF503" w14:textId="77777777" w:rsidR="00E950FE" w:rsidRDefault="00E950FE" w:rsidP="00E90A9E">
      <w:pPr>
        <w:spacing w:line="276" w:lineRule="auto"/>
        <w:rPr>
          <w:rFonts w:ascii="Arial Nova" w:eastAsiaTheme="minorEastAsia" w:hAnsi="Arial Nova" w:cs="Arial"/>
          <w:i/>
          <w:iCs/>
          <w:sz w:val="22"/>
          <w:szCs w:val="22"/>
          <w:lang w:val="fr-BE" w:eastAsia="fr-BE"/>
        </w:rPr>
      </w:pPr>
    </w:p>
    <w:p w14:paraId="1D4051CF" w14:textId="7A8F4E7B" w:rsidR="00B34DB0" w:rsidRDefault="005151FC" w:rsidP="00E90A9E">
      <w:pPr>
        <w:spacing w:line="276" w:lineRule="auto"/>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 xml:space="preserve">Le Loi ne dit donc pas que l’information </w:t>
      </w:r>
      <w:r w:rsidR="00A26BEC" w:rsidRPr="00D031DE">
        <w:rPr>
          <w:rFonts w:ascii="Arial Nova" w:eastAsiaTheme="minorEastAsia" w:hAnsi="Arial Nova" w:cs="Arial"/>
          <w:i/>
          <w:iCs/>
          <w:sz w:val="22"/>
          <w:szCs w:val="22"/>
          <w:lang w:val="fr-BE" w:eastAsia="fr-BE"/>
        </w:rPr>
        <w:t xml:space="preserve">doit </w:t>
      </w:r>
      <w:r w:rsidRPr="00D031DE">
        <w:rPr>
          <w:rFonts w:ascii="Arial Nova" w:eastAsiaTheme="minorEastAsia" w:hAnsi="Arial Nova" w:cs="Arial"/>
          <w:i/>
          <w:iCs/>
          <w:sz w:val="22"/>
          <w:szCs w:val="22"/>
          <w:lang w:val="fr-BE" w:eastAsia="fr-BE"/>
        </w:rPr>
        <w:t xml:space="preserve">être </w:t>
      </w:r>
      <w:r w:rsidR="00A26BEC" w:rsidRPr="00D031DE">
        <w:rPr>
          <w:rFonts w:ascii="Arial Nova" w:eastAsiaTheme="minorEastAsia" w:hAnsi="Arial Nova" w:cs="Arial"/>
          <w:i/>
          <w:iCs/>
          <w:sz w:val="22"/>
          <w:szCs w:val="22"/>
          <w:lang w:val="fr-BE" w:eastAsia="fr-BE"/>
        </w:rPr>
        <w:t xml:space="preserve">obligatoirement être </w:t>
      </w:r>
      <w:r w:rsidR="00B34DB0">
        <w:rPr>
          <w:rFonts w:ascii="Arial Nova" w:eastAsiaTheme="minorEastAsia" w:hAnsi="Arial Nova" w:cs="Arial"/>
          <w:i/>
          <w:iCs/>
          <w:sz w:val="22"/>
          <w:szCs w:val="22"/>
          <w:lang w:val="fr-BE" w:eastAsia="fr-BE"/>
        </w:rPr>
        <w:br/>
      </w:r>
      <w:r w:rsidR="00A26BEC" w:rsidRPr="00D031DE">
        <w:rPr>
          <w:rFonts w:ascii="Arial Nova" w:eastAsiaTheme="minorEastAsia" w:hAnsi="Arial Nova" w:cs="Arial"/>
          <w:i/>
          <w:iCs/>
          <w:sz w:val="22"/>
          <w:szCs w:val="22"/>
          <w:lang w:val="fr-BE" w:eastAsia="fr-BE"/>
        </w:rPr>
        <w:t>remise personnellement à tous les volontaires mais</w:t>
      </w:r>
      <w:r w:rsidRPr="00D031DE">
        <w:rPr>
          <w:rFonts w:ascii="Arial Nova" w:eastAsiaTheme="minorEastAsia" w:hAnsi="Arial Nova" w:cs="Arial"/>
          <w:i/>
          <w:iCs/>
          <w:sz w:val="22"/>
          <w:szCs w:val="22"/>
          <w:lang w:val="fr-BE" w:eastAsia="fr-BE"/>
        </w:rPr>
        <w:t xml:space="preserve">, étant donné que </w:t>
      </w:r>
      <w:r w:rsidR="00202998" w:rsidRPr="00D031DE">
        <w:rPr>
          <w:rFonts w:ascii="Arial Nova" w:eastAsiaTheme="minorEastAsia" w:hAnsi="Arial Nova" w:cs="Arial"/>
          <w:i/>
          <w:iCs/>
          <w:sz w:val="22"/>
          <w:szCs w:val="22"/>
          <w:lang w:val="fr-BE" w:eastAsia="fr-BE"/>
        </w:rPr>
        <w:t>l’on</w:t>
      </w:r>
      <w:r w:rsidR="00A26BEC" w:rsidRPr="00D031DE">
        <w:rPr>
          <w:rFonts w:ascii="Arial Nova" w:eastAsiaTheme="minorEastAsia" w:hAnsi="Arial Nova" w:cs="Arial"/>
          <w:i/>
          <w:iCs/>
          <w:sz w:val="22"/>
          <w:szCs w:val="22"/>
          <w:lang w:val="fr-BE" w:eastAsia="fr-BE"/>
        </w:rPr>
        <w:t xml:space="preserve"> doit pouvoir prouver que cet</w:t>
      </w:r>
      <w:r w:rsidR="00A566FE" w:rsidRPr="00D031DE">
        <w:rPr>
          <w:rFonts w:ascii="Arial Nova" w:eastAsiaTheme="minorEastAsia" w:hAnsi="Arial Nova" w:cs="Arial"/>
          <w:i/>
          <w:iCs/>
          <w:sz w:val="22"/>
          <w:szCs w:val="22"/>
          <w:lang w:val="fr-BE" w:eastAsia="fr-BE"/>
        </w:rPr>
        <w:t>te information a bien été communiquée</w:t>
      </w:r>
      <w:r w:rsidR="00A26BEC" w:rsidRPr="00D031DE">
        <w:rPr>
          <w:rFonts w:ascii="Arial Nova" w:eastAsiaTheme="minorEastAsia" w:hAnsi="Arial Nova" w:cs="Arial"/>
          <w:i/>
          <w:iCs/>
          <w:sz w:val="22"/>
          <w:szCs w:val="22"/>
          <w:lang w:val="fr-BE" w:eastAsia="fr-BE"/>
        </w:rPr>
        <w:t xml:space="preserve"> aux volontaires, il est </w:t>
      </w:r>
      <w:r w:rsidR="00202998" w:rsidRPr="00D031DE">
        <w:rPr>
          <w:rFonts w:ascii="Arial Nova" w:eastAsiaTheme="minorEastAsia" w:hAnsi="Arial Nova" w:cs="Arial"/>
          <w:i/>
          <w:iCs/>
          <w:sz w:val="22"/>
          <w:szCs w:val="22"/>
          <w:lang w:val="fr-BE" w:eastAsia="fr-BE"/>
        </w:rPr>
        <w:t xml:space="preserve">vivement </w:t>
      </w:r>
      <w:r w:rsidR="00E950FE" w:rsidRPr="00D031DE">
        <w:rPr>
          <w:rFonts w:ascii="Arial Nova" w:eastAsiaTheme="minorEastAsia" w:hAnsi="Arial Nova" w:cs="Arial"/>
          <w:i/>
          <w:iCs/>
          <w:sz w:val="22"/>
          <w:szCs w:val="22"/>
          <w:lang w:val="fr-BE" w:eastAsia="fr-BE"/>
        </w:rPr>
        <w:t>conseillé d’en</w:t>
      </w:r>
      <w:r w:rsidRPr="00D031DE">
        <w:rPr>
          <w:rFonts w:ascii="Arial Nova" w:eastAsiaTheme="minorEastAsia" w:hAnsi="Arial Nova" w:cs="Arial"/>
          <w:i/>
          <w:iCs/>
          <w:sz w:val="22"/>
          <w:szCs w:val="22"/>
          <w:lang w:val="fr-BE" w:eastAsia="fr-BE"/>
        </w:rPr>
        <w:t xml:space="preserve">  </w:t>
      </w:r>
    </w:p>
    <w:p w14:paraId="3F947401" w14:textId="0395EF12" w:rsidR="00A26BEC" w:rsidRPr="00D031DE" w:rsidRDefault="00A26BEC" w:rsidP="00E90A9E">
      <w:pPr>
        <w:spacing w:line="276" w:lineRule="auto"/>
        <w:rPr>
          <w:rFonts w:ascii="Arial Nova" w:eastAsiaTheme="minorEastAsia" w:hAnsi="Arial Nova" w:cs="Arial"/>
          <w:i/>
          <w:iCs/>
          <w:sz w:val="22"/>
          <w:szCs w:val="22"/>
          <w:lang w:val="fr-BE" w:eastAsia="fr-BE"/>
        </w:rPr>
      </w:pPr>
      <w:r w:rsidRPr="00D031DE">
        <w:rPr>
          <w:rFonts w:ascii="Arial Nova" w:eastAsiaTheme="minorEastAsia" w:hAnsi="Arial Nova" w:cs="Arial"/>
          <w:i/>
          <w:iCs/>
          <w:sz w:val="22"/>
          <w:szCs w:val="22"/>
          <w:lang w:val="fr-BE" w:eastAsia="fr-BE"/>
        </w:rPr>
        <w:t xml:space="preserve">conserver </w:t>
      </w:r>
      <w:r w:rsidR="005151FC" w:rsidRPr="00D031DE">
        <w:rPr>
          <w:rFonts w:ascii="Arial Nova" w:eastAsiaTheme="minorEastAsia" w:hAnsi="Arial Nova" w:cs="Arial"/>
          <w:i/>
          <w:iCs/>
          <w:sz w:val="22"/>
          <w:szCs w:val="22"/>
          <w:lang w:val="fr-BE" w:eastAsia="fr-BE"/>
        </w:rPr>
        <w:t>une</w:t>
      </w:r>
      <w:r w:rsidRPr="00D031DE">
        <w:rPr>
          <w:rFonts w:ascii="Arial Nova" w:eastAsiaTheme="minorEastAsia" w:hAnsi="Arial Nova" w:cs="Arial"/>
          <w:i/>
          <w:iCs/>
          <w:sz w:val="22"/>
          <w:szCs w:val="22"/>
          <w:lang w:val="fr-BE" w:eastAsia="fr-BE"/>
        </w:rPr>
        <w:t xml:space="preserve"> trace </w:t>
      </w:r>
      <w:r w:rsidR="005151FC" w:rsidRPr="00D031DE">
        <w:rPr>
          <w:rFonts w:ascii="Arial Nova" w:eastAsiaTheme="minorEastAsia" w:hAnsi="Arial Nova" w:cs="Arial"/>
          <w:i/>
          <w:iCs/>
          <w:sz w:val="22"/>
          <w:szCs w:val="22"/>
          <w:lang w:val="fr-BE" w:eastAsia="fr-BE"/>
        </w:rPr>
        <w:t>écrite.</w:t>
      </w:r>
      <w:bookmarkEnd w:id="1"/>
    </w:p>
    <w:p w14:paraId="3D332600" w14:textId="77777777" w:rsidR="005D63D2" w:rsidRPr="00D031DE" w:rsidRDefault="005D63D2" w:rsidP="00E90A9E">
      <w:pPr>
        <w:spacing w:line="276" w:lineRule="auto"/>
        <w:rPr>
          <w:rFonts w:ascii="Arial Nova" w:eastAsiaTheme="minorEastAsia" w:hAnsi="Arial Nova" w:cs="Arial"/>
          <w:i/>
          <w:iCs/>
          <w:sz w:val="22"/>
          <w:szCs w:val="22"/>
          <w:lang w:val="fr-BE" w:eastAsia="fr-BE"/>
        </w:rPr>
      </w:pPr>
    </w:p>
    <w:p w14:paraId="041E5570" w14:textId="77777777" w:rsid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 xml:space="preserve">Les montants autorisés pour le défraiement des volontaires sont disponibles sur le site de la Plateforme francophone du volontariat : </w:t>
      </w:r>
      <w:hyperlink r:id="rId8" w:history="1">
        <w:r w:rsidRPr="00B34DB0">
          <w:rPr>
            <w:rStyle w:val="Hyperlink"/>
            <w:rFonts w:ascii="Arial Nova" w:eastAsiaTheme="minorEastAsia" w:hAnsi="Arial Nova" w:cs="Arial"/>
            <w:i/>
            <w:iCs/>
            <w:sz w:val="22"/>
            <w:szCs w:val="22"/>
            <w:lang w:val="fr-BE" w:eastAsia="fr-BE"/>
          </w:rPr>
          <w:t>http://www.levolontariat.be/la-loi-relative-aux-droits-des-volontaires</w:t>
        </w:r>
      </w:hyperlink>
    </w:p>
    <w:p w14:paraId="0C3CFCE5" w14:textId="77777777" w:rsidR="00B34DB0" w:rsidRPr="00B34DB0" w:rsidRDefault="00B34DB0" w:rsidP="00B34DB0">
      <w:pPr>
        <w:spacing w:line="276" w:lineRule="auto"/>
        <w:rPr>
          <w:rFonts w:ascii="Arial Nova" w:eastAsiaTheme="minorEastAsia" w:hAnsi="Arial Nova" w:cs="Arial"/>
          <w:i/>
          <w:iCs/>
          <w:sz w:val="22"/>
          <w:szCs w:val="22"/>
          <w:u w:val="single"/>
          <w:lang w:val="fr-BE" w:eastAsia="fr-BE"/>
        </w:rPr>
      </w:pPr>
    </w:p>
    <w:p w14:paraId="1AC06256"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 xml:space="preserve">En ce qui concerne </w:t>
      </w:r>
      <w:r w:rsidRPr="00B34DB0">
        <w:rPr>
          <w:rFonts w:ascii="Arial Nova" w:eastAsiaTheme="minorEastAsia" w:hAnsi="Arial Nova" w:cs="Arial"/>
          <w:b/>
          <w:bCs/>
          <w:i/>
          <w:iCs/>
          <w:sz w:val="22"/>
          <w:szCs w:val="22"/>
          <w:lang w:val="fr-BE" w:eastAsia="fr-BE"/>
        </w:rPr>
        <w:t>les frais de déplacement</w:t>
      </w:r>
      <w:r w:rsidRPr="00B34DB0">
        <w:rPr>
          <w:rFonts w:ascii="Arial Nova" w:eastAsiaTheme="minorEastAsia" w:hAnsi="Arial Nova" w:cs="Arial"/>
          <w:i/>
          <w:iCs/>
          <w:sz w:val="22"/>
          <w:szCs w:val="22"/>
          <w:lang w:val="fr-BE" w:eastAsia="fr-BE"/>
        </w:rPr>
        <w:t>, les montants fiscalement autorisés sont calqués sur la fonction publique et sont généralement remboursés suivant les barèmes suivants :</w:t>
      </w:r>
    </w:p>
    <w:p w14:paraId="1D7E4DC0" w14:textId="77777777" w:rsidR="00B34DB0" w:rsidRDefault="00B34DB0" w:rsidP="00B34DB0">
      <w:pPr>
        <w:numPr>
          <w:ilvl w:val="0"/>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En </w:t>
      </w:r>
      <w:r w:rsidRPr="00B34DB0">
        <w:rPr>
          <w:rFonts w:ascii="Arial Nova" w:eastAsiaTheme="minorEastAsia" w:hAnsi="Arial Nova" w:cs="Arial"/>
          <w:b/>
          <w:bCs/>
          <w:i/>
          <w:iCs/>
          <w:sz w:val="22"/>
          <w:szCs w:val="22"/>
          <w:lang w:val="fr-BE" w:eastAsia="fr-BE"/>
        </w:rPr>
        <w:t>voiture : </w:t>
      </w:r>
      <w:r w:rsidRPr="00B34DB0">
        <w:rPr>
          <w:rFonts w:ascii="Arial Nova" w:eastAsiaTheme="minorEastAsia" w:hAnsi="Arial Nova" w:cs="Arial"/>
          <w:i/>
          <w:iCs/>
          <w:sz w:val="22"/>
          <w:szCs w:val="22"/>
          <w:lang w:val="fr-BE" w:eastAsia="fr-BE"/>
        </w:rPr>
        <w:t>si l'organisation rembourse les indemnités kilométriques, elle doit rembourser </w:t>
      </w:r>
      <w:r w:rsidRPr="00B34DB0">
        <w:rPr>
          <w:rFonts w:ascii="Arial Nova" w:eastAsiaTheme="minorEastAsia" w:hAnsi="Arial Nova" w:cs="Arial"/>
          <w:b/>
          <w:bCs/>
          <w:i/>
          <w:iCs/>
          <w:sz w:val="22"/>
          <w:szCs w:val="22"/>
          <w:lang w:val="fr-BE" w:eastAsia="fr-BE"/>
        </w:rPr>
        <w:t>selon le plafond annuel </w:t>
      </w:r>
      <w:r w:rsidRPr="00B34DB0">
        <w:rPr>
          <w:rFonts w:ascii="Arial Nova" w:eastAsiaTheme="minorEastAsia" w:hAnsi="Arial Nova" w:cs="Arial"/>
          <w:i/>
          <w:iCs/>
          <w:sz w:val="22"/>
          <w:szCs w:val="22"/>
          <w:lang w:val="fr-BE" w:eastAsia="fr-BE"/>
        </w:rPr>
        <w:t>(du 1er juillet de l'année n au 30 juin de l'année n+1) </w:t>
      </w:r>
    </w:p>
    <w:p w14:paraId="7D11365E" w14:textId="77777777" w:rsidR="00B34DB0" w:rsidRDefault="00B34DB0" w:rsidP="00B34DB0">
      <w:pPr>
        <w:spacing w:line="276" w:lineRule="auto"/>
        <w:ind w:left="720"/>
        <w:rPr>
          <w:rFonts w:ascii="Arial Nova" w:eastAsiaTheme="minorEastAsia" w:hAnsi="Arial Nova" w:cs="Arial"/>
          <w:i/>
          <w:iCs/>
          <w:sz w:val="22"/>
          <w:szCs w:val="22"/>
          <w:lang w:val="fr-BE" w:eastAsia="fr-BE"/>
        </w:rPr>
      </w:pPr>
    </w:p>
    <w:p w14:paraId="61894880" w14:textId="11797F31" w:rsidR="00B34DB0" w:rsidRPr="00B34DB0" w:rsidRDefault="00B34DB0" w:rsidP="00B34DB0">
      <w:pPr>
        <w:spacing w:line="276" w:lineRule="auto"/>
        <w:ind w:left="720"/>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t>OU selon le plafond trimestriel</w:t>
      </w:r>
      <w:r w:rsidRPr="00B34DB0">
        <w:rPr>
          <w:rFonts w:ascii="Arial Nova" w:eastAsiaTheme="minorEastAsia" w:hAnsi="Arial Nova" w:cs="Arial"/>
          <w:i/>
          <w:iCs/>
          <w:sz w:val="22"/>
          <w:szCs w:val="22"/>
          <w:lang w:val="fr-BE" w:eastAsia="fr-BE"/>
        </w:rPr>
        <w:t> (voir périodes ci-dessous).</w:t>
      </w:r>
    </w:p>
    <w:p w14:paraId="6AAF4D72" w14:textId="77777777" w:rsidR="00B34DB0" w:rsidRDefault="00B34DB0" w:rsidP="00B34DB0">
      <w:pPr>
        <w:numPr>
          <w:ilvl w:val="1"/>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de manière annuelle, le défraiement maximum est fixé à 0,4415€ par km (du 1er juillet 2024 au 30 juin 2025)</w:t>
      </w:r>
    </w:p>
    <w:p w14:paraId="2729F9F7"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p>
    <w:p w14:paraId="623B08FF" w14:textId="77777777" w:rsidR="00B34DB0" w:rsidRPr="00B34DB0" w:rsidRDefault="00B34DB0" w:rsidP="00B34DB0">
      <w:pPr>
        <w:numPr>
          <w:ilvl w:val="1"/>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de manière trimestrielle, le défraiement maximum est fixé à : </w:t>
      </w:r>
    </w:p>
    <w:tbl>
      <w:tblPr>
        <w:tblW w:w="7500" w:type="dxa"/>
        <w:tblInd w:w="1069"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2649"/>
        <w:gridCol w:w="4851"/>
      </w:tblGrid>
      <w:tr w:rsidR="00B34DB0" w:rsidRPr="00B34DB0" w14:paraId="619E757A" w14:textId="77777777" w:rsidTr="00AA515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4FEC6"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lastRenderedPageBreak/>
              <w:t>0,4290€ par kilomètre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EA721"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pour la période du 1er janvier 2025 au 31 mars 2025 inclus</w:t>
            </w:r>
          </w:p>
        </w:tc>
      </w:tr>
      <w:tr w:rsidR="00B34DB0" w:rsidRPr="00B34DB0" w14:paraId="30798A18" w14:textId="77777777" w:rsidTr="00AA5152">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170DB705"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t>0,4293€ par kilomètre</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0432EB4D"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pour la période du 1er octobre 2024 au 31 décembre 2024 inclus</w:t>
            </w:r>
          </w:p>
        </w:tc>
      </w:tr>
      <w:tr w:rsidR="00B34DB0" w:rsidRPr="00B34DB0" w14:paraId="7987602A" w14:textId="77777777" w:rsidTr="00AA515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B37922"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t>0,4297€ par kilomètre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3AF2F5"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pour la période du 1er juillet 2024 au 30 septembre 2024 inclus </w:t>
            </w:r>
          </w:p>
        </w:tc>
      </w:tr>
      <w:tr w:rsidR="00B34DB0" w:rsidRPr="00B34DB0" w14:paraId="57B99960" w14:textId="77777777" w:rsidTr="00AA5152">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981302E"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t>0,4265€ par kilomètre</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4C22378A"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pour la période du 1er avril 2024 au 30 juin 2024 inclus</w:t>
            </w:r>
          </w:p>
        </w:tc>
      </w:tr>
      <w:tr w:rsidR="00B34DB0" w:rsidRPr="00B34DB0" w14:paraId="747BFF16" w14:textId="77777777" w:rsidTr="00AA5152">
        <w:tc>
          <w:tcPr>
            <w:tcW w:w="26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3DD577"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b/>
                <w:bCs/>
                <w:i/>
                <w:iCs/>
                <w:sz w:val="22"/>
                <w:szCs w:val="22"/>
                <w:lang w:val="fr-BE" w:eastAsia="fr-BE"/>
              </w:rPr>
              <w:t>0,4269€ par kilomètre</w:t>
            </w:r>
          </w:p>
        </w:tc>
        <w:tc>
          <w:tcPr>
            <w:tcW w:w="4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32E4B0"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pour la période du 1er janvier 2024 au 31 mars 2024 inclus</w:t>
            </w:r>
          </w:p>
        </w:tc>
      </w:tr>
    </w:tbl>
    <w:p w14:paraId="38AE801B" w14:textId="77777777" w:rsidR="00E950FE" w:rsidRDefault="00E950FE" w:rsidP="00E950FE">
      <w:pPr>
        <w:spacing w:line="276" w:lineRule="auto"/>
        <w:ind w:left="720"/>
        <w:rPr>
          <w:rFonts w:ascii="Arial Nova" w:eastAsiaTheme="minorEastAsia" w:hAnsi="Arial Nova" w:cs="Arial"/>
          <w:i/>
          <w:iCs/>
          <w:sz w:val="22"/>
          <w:szCs w:val="22"/>
          <w:lang w:val="fr-BE" w:eastAsia="fr-BE"/>
        </w:rPr>
      </w:pPr>
    </w:p>
    <w:p w14:paraId="453A0076" w14:textId="77777777" w:rsidR="00E950FE" w:rsidRDefault="00E950FE" w:rsidP="00E950FE">
      <w:pPr>
        <w:spacing w:line="276" w:lineRule="auto"/>
        <w:ind w:left="720"/>
        <w:rPr>
          <w:rFonts w:ascii="Arial Nova" w:eastAsiaTheme="minorEastAsia" w:hAnsi="Arial Nova" w:cs="Arial"/>
          <w:i/>
          <w:iCs/>
          <w:sz w:val="22"/>
          <w:szCs w:val="22"/>
          <w:lang w:val="fr-BE" w:eastAsia="fr-BE"/>
        </w:rPr>
      </w:pPr>
    </w:p>
    <w:p w14:paraId="53F5F650" w14:textId="19755491" w:rsidR="00B34DB0" w:rsidRPr="00B34DB0" w:rsidRDefault="00B34DB0" w:rsidP="00B34DB0">
      <w:pPr>
        <w:numPr>
          <w:ilvl w:val="0"/>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Ici aussi, l’organisation peut décider d’octroyer un montant inférieur.</w:t>
      </w:r>
    </w:p>
    <w:p w14:paraId="1DF736B4" w14:textId="77777777" w:rsidR="00B34DB0" w:rsidRPr="00B34DB0" w:rsidRDefault="00B34DB0" w:rsidP="00B34DB0">
      <w:pPr>
        <w:numPr>
          <w:ilvl w:val="0"/>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En </w:t>
      </w:r>
      <w:r w:rsidRPr="00B34DB0">
        <w:rPr>
          <w:rFonts w:ascii="Arial Nova" w:eastAsiaTheme="minorEastAsia" w:hAnsi="Arial Nova" w:cs="Arial"/>
          <w:b/>
          <w:bCs/>
          <w:i/>
          <w:iCs/>
          <w:sz w:val="22"/>
          <w:szCs w:val="22"/>
          <w:lang w:val="fr-BE" w:eastAsia="fr-BE"/>
        </w:rPr>
        <w:t>vélo</w:t>
      </w:r>
      <w:r w:rsidRPr="00B34DB0">
        <w:rPr>
          <w:rFonts w:ascii="Arial Nova" w:eastAsiaTheme="minorEastAsia" w:hAnsi="Arial Nova" w:cs="Arial"/>
          <w:i/>
          <w:iCs/>
          <w:sz w:val="22"/>
          <w:szCs w:val="22"/>
          <w:lang w:val="fr-BE" w:eastAsia="fr-BE"/>
        </w:rPr>
        <w:t>, l’indemnité est de maximum </w:t>
      </w:r>
      <w:r w:rsidRPr="00B34DB0">
        <w:rPr>
          <w:rFonts w:ascii="Arial Nova" w:eastAsiaTheme="minorEastAsia" w:hAnsi="Arial Nova" w:cs="Arial"/>
          <w:b/>
          <w:bCs/>
          <w:i/>
          <w:iCs/>
          <w:sz w:val="22"/>
          <w:szCs w:val="22"/>
          <w:lang w:val="fr-BE" w:eastAsia="fr-BE"/>
        </w:rPr>
        <w:t>0,36 € par kilomètre </w:t>
      </w:r>
      <w:r w:rsidRPr="00B34DB0">
        <w:rPr>
          <w:rFonts w:ascii="Arial Nova" w:eastAsiaTheme="minorEastAsia" w:hAnsi="Arial Nova" w:cs="Arial"/>
          <w:i/>
          <w:iCs/>
          <w:sz w:val="22"/>
          <w:szCs w:val="22"/>
          <w:lang w:val="fr-BE" w:eastAsia="fr-BE"/>
        </w:rPr>
        <w:t>(montant 2025).</w:t>
      </w:r>
    </w:p>
    <w:p w14:paraId="2FFA507D" w14:textId="77777777" w:rsidR="00B34DB0" w:rsidRPr="00B34DB0" w:rsidRDefault="00B34DB0" w:rsidP="00B34DB0">
      <w:pPr>
        <w:numPr>
          <w:ilvl w:val="0"/>
          <w:numId w:val="14"/>
        </w:numPr>
        <w:spacing w:line="276" w:lineRule="auto"/>
        <w:rPr>
          <w:rFonts w:ascii="Arial Nova" w:eastAsiaTheme="minorEastAsia" w:hAnsi="Arial Nova" w:cs="Arial"/>
          <w:i/>
          <w:iCs/>
          <w:sz w:val="22"/>
          <w:szCs w:val="22"/>
          <w:lang w:val="fr-BE" w:eastAsia="fr-BE"/>
        </w:rPr>
      </w:pPr>
      <w:r w:rsidRPr="00B34DB0">
        <w:rPr>
          <w:rFonts w:ascii="Arial Nova" w:eastAsiaTheme="minorEastAsia" w:hAnsi="Arial Nova" w:cs="Arial"/>
          <w:i/>
          <w:iCs/>
          <w:sz w:val="22"/>
          <w:szCs w:val="22"/>
          <w:lang w:val="fr-BE" w:eastAsia="fr-BE"/>
        </w:rPr>
        <w:t>En </w:t>
      </w:r>
      <w:r w:rsidRPr="00B34DB0">
        <w:rPr>
          <w:rFonts w:ascii="Arial Nova" w:eastAsiaTheme="minorEastAsia" w:hAnsi="Arial Nova" w:cs="Arial"/>
          <w:b/>
          <w:bCs/>
          <w:i/>
          <w:iCs/>
          <w:sz w:val="22"/>
          <w:szCs w:val="22"/>
          <w:lang w:val="fr-BE" w:eastAsia="fr-BE"/>
        </w:rPr>
        <w:t>transport en commun</w:t>
      </w:r>
      <w:r w:rsidRPr="00B34DB0">
        <w:rPr>
          <w:rFonts w:ascii="Arial Nova" w:eastAsiaTheme="minorEastAsia" w:hAnsi="Arial Nova" w:cs="Arial"/>
          <w:i/>
          <w:iCs/>
          <w:sz w:val="22"/>
          <w:szCs w:val="22"/>
          <w:lang w:val="fr-BE" w:eastAsia="fr-BE"/>
        </w:rPr>
        <w:t>, le remboursement se fait sur base des </w:t>
      </w:r>
      <w:r w:rsidRPr="00B34DB0">
        <w:rPr>
          <w:rFonts w:ascii="Arial Nova" w:eastAsiaTheme="minorEastAsia" w:hAnsi="Arial Nova" w:cs="Arial"/>
          <w:b/>
          <w:bCs/>
          <w:i/>
          <w:iCs/>
          <w:sz w:val="22"/>
          <w:szCs w:val="22"/>
          <w:lang w:val="fr-BE" w:eastAsia="fr-BE"/>
        </w:rPr>
        <w:t>billets</w:t>
      </w:r>
      <w:r w:rsidRPr="00B34DB0">
        <w:rPr>
          <w:rFonts w:ascii="Arial Nova" w:eastAsiaTheme="minorEastAsia" w:hAnsi="Arial Nova" w:cs="Arial"/>
          <w:i/>
          <w:iCs/>
          <w:sz w:val="22"/>
          <w:szCs w:val="22"/>
          <w:lang w:val="fr-BE" w:eastAsia="fr-BE"/>
        </w:rPr>
        <w:t>.</w:t>
      </w:r>
    </w:p>
    <w:p w14:paraId="2CBC799D" w14:textId="77777777" w:rsidR="00E950FE" w:rsidRDefault="00E950FE" w:rsidP="00B34DB0">
      <w:pPr>
        <w:spacing w:line="276" w:lineRule="auto"/>
        <w:rPr>
          <w:rFonts w:ascii="Arial Nova" w:eastAsiaTheme="minorEastAsia" w:hAnsi="Arial Nova" w:cs="Arial"/>
          <w:i/>
          <w:iCs/>
          <w:sz w:val="22"/>
          <w:szCs w:val="22"/>
          <w:lang w:val="fr-BE" w:eastAsia="fr-BE"/>
        </w:rPr>
      </w:pPr>
    </w:p>
    <w:p w14:paraId="30EE8E9F" w14:textId="5D309B23" w:rsidR="00B34DB0" w:rsidRPr="00B34DB0" w:rsidRDefault="00B34DB0" w:rsidP="00B34DB0">
      <w:pPr>
        <w:spacing w:line="276" w:lineRule="auto"/>
        <w:rPr>
          <w:rFonts w:ascii="Arial Nova" w:eastAsiaTheme="minorEastAsia" w:hAnsi="Arial Nova" w:cs="Arial"/>
          <w:i/>
          <w:iCs/>
          <w:sz w:val="22"/>
          <w:szCs w:val="22"/>
          <w:u w:val="single"/>
          <w:lang w:val="fr-BE" w:eastAsia="fr-BE"/>
        </w:rPr>
      </w:pPr>
      <w:r w:rsidRPr="00B34DB0">
        <w:rPr>
          <w:rFonts w:ascii="Arial Nova" w:eastAsiaTheme="minorEastAsia" w:hAnsi="Arial Nova" w:cs="Arial"/>
          <w:i/>
          <w:iCs/>
          <w:sz w:val="22"/>
          <w:szCs w:val="22"/>
          <w:lang w:val="fr-BE" w:eastAsia="fr-BE"/>
        </w:rPr>
        <w:t xml:space="preserve">Informations plus spécifiques au sport ici : </w:t>
      </w:r>
      <w:hyperlink r:id="rId9" w:history="1">
        <w:r w:rsidRPr="00B34DB0">
          <w:rPr>
            <w:rStyle w:val="Hyperlink"/>
            <w:rFonts w:ascii="Arial Nova" w:eastAsiaTheme="minorEastAsia" w:hAnsi="Arial Nova" w:cs="Arial"/>
            <w:i/>
            <w:iCs/>
            <w:sz w:val="22"/>
            <w:szCs w:val="22"/>
            <w:lang w:val="fr-BE" w:eastAsia="fr-BE"/>
          </w:rPr>
          <w:t>https://finances.belgium.be/fr/asbl/clubs_sportifs</w:t>
        </w:r>
      </w:hyperlink>
    </w:p>
    <w:p w14:paraId="4AE240FA" w14:textId="77777777" w:rsidR="00B34DB0" w:rsidRPr="00B34DB0" w:rsidRDefault="00B34DB0" w:rsidP="00B34DB0">
      <w:pPr>
        <w:spacing w:line="276" w:lineRule="auto"/>
        <w:rPr>
          <w:rFonts w:ascii="Arial Nova" w:eastAsiaTheme="minorEastAsia" w:hAnsi="Arial Nova" w:cs="Arial"/>
          <w:i/>
          <w:iCs/>
          <w:sz w:val="22"/>
          <w:szCs w:val="22"/>
          <w:lang w:val="fr-BE" w:eastAsia="fr-BE"/>
        </w:rPr>
      </w:pPr>
    </w:p>
    <w:p w14:paraId="1B7F6FCC" w14:textId="77777777" w:rsidR="005D63D2" w:rsidRPr="00D031DE" w:rsidRDefault="005D63D2" w:rsidP="00E90A9E">
      <w:pPr>
        <w:spacing w:line="276" w:lineRule="auto"/>
        <w:rPr>
          <w:rFonts w:ascii="Arial Nova" w:eastAsiaTheme="minorEastAsia" w:hAnsi="Arial Nova" w:cs="Arial"/>
          <w:i/>
          <w:iCs/>
          <w:sz w:val="22"/>
          <w:szCs w:val="22"/>
          <w:lang w:val="fr-BE" w:eastAsia="fr-BE"/>
        </w:rPr>
      </w:pPr>
    </w:p>
    <w:p w14:paraId="02F09D89" w14:textId="77777777" w:rsidR="00F044AA" w:rsidRPr="00D031DE" w:rsidRDefault="00F044AA">
      <w:pPr>
        <w:rPr>
          <w:rFonts w:ascii="Arial Nova" w:hAnsi="Arial Nova" w:cs="Arial"/>
          <w:i/>
          <w:iCs/>
          <w:sz w:val="22"/>
          <w:szCs w:val="22"/>
        </w:rPr>
      </w:pPr>
      <w:r w:rsidRPr="00D031DE">
        <w:rPr>
          <w:rFonts w:ascii="Arial Nova" w:hAnsi="Arial Nova" w:cs="Arial"/>
          <w:i/>
          <w:iCs/>
          <w:sz w:val="22"/>
          <w:szCs w:val="22"/>
        </w:rPr>
        <w:br w:type="page"/>
      </w:r>
    </w:p>
    <w:p w14:paraId="63D83BA0" w14:textId="77777777" w:rsidR="00C14491" w:rsidRPr="00D031DE" w:rsidRDefault="004F1070" w:rsidP="00D946FF">
      <w:pPr>
        <w:autoSpaceDE w:val="0"/>
        <w:autoSpaceDN w:val="0"/>
        <w:adjustRightInd w:val="0"/>
        <w:spacing w:after="120" w:line="360" w:lineRule="auto"/>
        <w:jc w:val="both"/>
        <w:rPr>
          <w:rFonts w:ascii="Arial Nova" w:hAnsi="Arial Nova" w:cs="Arial"/>
          <w:sz w:val="22"/>
          <w:szCs w:val="20"/>
        </w:rPr>
      </w:pPr>
      <w:r w:rsidRPr="00D031DE">
        <w:rPr>
          <w:rFonts w:ascii="Arial Nova" w:hAnsi="Arial Nova" w:cs="Arial"/>
          <w:sz w:val="22"/>
          <w:szCs w:val="20"/>
        </w:rPr>
        <w:lastRenderedPageBreak/>
        <w:t>E</w:t>
      </w:r>
      <w:r w:rsidR="00B00FBA" w:rsidRPr="00D031DE">
        <w:rPr>
          <w:rFonts w:ascii="Arial Nova" w:hAnsi="Arial Nova" w:cs="Arial"/>
          <w:sz w:val="22"/>
          <w:szCs w:val="20"/>
        </w:rPr>
        <w:t>ntre</w:t>
      </w:r>
    </w:p>
    <w:p w14:paraId="7974656E"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Identité de l’organisation</w:t>
      </w:r>
    </w:p>
    <w:p w14:paraId="01642AE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Nom :………………………………………………………………………………………</w:t>
      </w:r>
      <w:r w:rsidR="00B554D1" w:rsidRPr="00D031DE">
        <w:rPr>
          <w:rFonts w:ascii="Arial Nova" w:hAnsi="Arial Nova" w:cs="Arial"/>
          <w:sz w:val="22"/>
          <w:szCs w:val="22"/>
        </w:rPr>
        <w:t>…………………….</w:t>
      </w:r>
      <w:r w:rsidRPr="00D031DE">
        <w:rPr>
          <w:rFonts w:ascii="Arial Nova" w:hAnsi="Arial Nova" w:cs="Arial"/>
          <w:sz w:val="22"/>
          <w:szCs w:val="22"/>
        </w:rPr>
        <w:br/>
        <w:t>Siège social : …………………………………………………..……</w:t>
      </w:r>
      <w:r w:rsidR="00B554D1" w:rsidRPr="00D031DE">
        <w:rPr>
          <w:rFonts w:ascii="Arial Nova" w:hAnsi="Arial Nova" w:cs="Arial"/>
          <w:sz w:val="22"/>
          <w:szCs w:val="22"/>
        </w:rPr>
        <w:t>……………………..</w:t>
      </w:r>
      <w:r w:rsidRPr="00D031DE">
        <w:rPr>
          <w:rFonts w:ascii="Arial Nova" w:hAnsi="Arial Nova" w:cs="Arial"/>
          <w:sz w:val="22"/>
          <w:szCs w:val="22"/>
        </w:rPr>
        <w:t xml:space="preserve"> N° …...</w:t>
      </w:r>
      <w:r w:rsidR="00B554D1" w:rsidRPr="00D031DE">
        <w:rPr>
          <w:rFonts w:ascii="Arial Nova" w:hAnsi="Arial Nova" w:cs="Arial"/>
          <w:sz w:val="22"/>
          <w:szCs w:val="22"/>
        </w:rPr>
        <w:t>.....................</w:t>
      </w:r>
      <w:r w:rsidRPr="00D031DE">
        <w:rPr>
          <w:rFonts w:ascii="Arial Nova" w:hAnsi="Arial Nova" w:cs="Arial"/>
          <w:sz w:val="22"/>
          <w:szCs w:val="22"/>
        </w:rPr>
        <w:t xml:space="preserve"> </w:t>
      </w:r>
      <w:r w:rsidR="00672B0C" w:rsidRPr="00D031DE">
        <w:rPr>
          <w:rFonts w:ascii="Arial Nova" w:hAnsi="Arial Nova" w:cs="Arial"/>
          <w:sz w:val="22"/>
          <w:szCs w:val="22"/>
        </w:rPr>
        <w:br/>
        <w:t>CP …......</w:t>
      </w:r>
      <w:r w:rsidR="00B554D1" w:rsidRPr="00D031DE">
        <w:rPr>
          <w:rFonts w:ascii="Arial Nova" w:hAnsi="Arial Nova" w:cs="Arial"/>
          <w:sz w:val="22"/>
          <w:szCs w:val="22"/>
        </w:rPr>
        <w:t>...............................</w:t>
      </w:r>
      <w:r w:rsidRPr="00D031DE">
        <w:rPr>
          <w:rFonts w:ascii="Arial Nova" w:hAnsi="Arial Nova" w:cs="Arial"/>
          <w:sz w:val="22"/>
          <w:szCs w:val="22"/>
        </w:rPr>
        <w:t xml:space="preserve">   Localité :……………………………………………………………………….</w:t>
      </w:r>
    </w:p>
    <w:p w14:paraId="7ACF39E2"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Téléphone : …………………………………………………………………………………</w:t>
      </w:r>
      <w:r w:rsidR="00B554D1" w:rsidRPr="00D031DE">
        <w:rPr>
          <w:rFonts w:ascii="Arial Nova" w:hAnsi="Arial Nova" w:cs="Arial"/>
          <w:sz w:val="22"/>
          <w:szCs w:val="22"/>
        </w:rPr>
        <w:t>……………………</w:t>
      </w:r>
    </w:p>
    <w:p w14:paraId="7AEC7C00"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Courriel : ……………………………………………………………………………………...</w:t>
      </w:r>
      <w:r w:rsidR="00B554D1" w:rsidRPr="00D031DE">
        <w:rPr>
          <w:rFonts w:ascii="Arial Nova" w:hAnsi="Arial Nova" w:cs="Arial"/>
          <w:sz w:val="22"/>
          <w:szCs w:val="22"/>
        </w:rPr>
        <w:t>.........................</w:t>
      </w:r>
    </w:p>
    <w:p w14:paraId="5D5DFCC4"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 d’entreprise: ……………………………………………………………………………</w:t>
      </w:r>
      <w:r w:rsidR="00B554D1" w:rsidRPr="00D031DE">
        <w:rPr>
          <w:rFonts w:ascii="Arial Nova" w:hAnsi="Arial Nova" w:cs="Arial"/>
          <w:sz w:val="22"/>
          <w:szCs w:val="22"/>
        </w:rPr>
        <w:t>……………………</w:t>
      </w:r>
    </w:p>
    <w:p w14:paraId="79B6D346"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Statut juridique : …………………………………………………………………………...</w:t>
      </w:r>
      <w:r w:rsidR="00B554D1" w:rsidRPr="00D031DE">
        <w:rPr>
          <w:rFonts w:ascii="Arial Nova" w:hAnsi="Arial Nova" w:cs="Arial"/>
          <w:sz w:val="22"/>
          <w:szCs w:val="22"/>
        </w:rPr>
        <w:t>.............................</w:t>
      </w:r>
    </w:p>
    <w:p w14:paraId="75D43018" w14:textId="77777777" w:rsidR="00C14491" w:rsidRPr="00D031DE" w:rsidRDefault="00A566FE" w:rsidP="00D946FF">
      <w:pPr>
        <w:spacing w:line="360" w:lineRule="auto"/>
        <w:jc w:val="both"/>
        <w:rPr>
          <w:rFonts w:ascii="Arial Nova" w:hAnsi="Arial Nova" w:cs="Arial"/>
          <w:sz w:val="22"/>
          <w:szCs w:val="22"/>
        </w:rPr>
      </w:pPr>
      <w:r w:rsidRPr="00D031DE">
        <w:rPr>
          <w:rFonts w:ascii="Arial Nova" w:hAnsi="Arial Nova" w:cs="Arial"/>
          <w:sz w:val="22"/>
          <w:szCs w:val="22"/>
        </w:rPr>
        <w:t>But de l’organisation :</w:t>
      </w:r>
      <w:r w:rsidR="00B00FBA" w:rsidRPr="00D031DE">
        <w:rPr>
          <w:rFonts w:ascii="Arial Nova" w:hAnsi="Arial Nova" w:cs="Arial"/>
          <w:sz w:val="22"/>
          <w:szCs w:val="22"/>
        </w:rPr>
        <w:t xml:space="preserve"> …………………………………………………………………...</w:t>
      </w:r>
      <w:r w:rsidR="00B554D1" w:rsidRPr="00D031DE">
        <w:rPr>
          <w:rFonts w:ascii="Arial Nova" w:hAnsi="Arial Nova" w:cs="Arial"/>
          <w:sz w:val="22"/>
          <w:szCs w:val="22"/>
        </w:rPr>
        <w:t>.............................</w:t>
      </w:r>
    </w:p>
    <w:p w14:paraId="6845F8BC"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B554D1" w:rsidRPr="00D031DE">
        <w:rPr>
          <w:rFonts w:ascii="Arial Nova" w:hAnsi="Arial Nova" w:cs="Arial"/>
          <w:sz w:val="22"/>
          <w:szCs w:val="22"/>
        </w:rPr>
        <w:t>.....................</w:t>
      </w:r>
    </w:p>
    <w:p w14:paraId="5F64336A"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B554D1" w:rsidRPr="00D031DE">
        <w:rPr>
          <w:rFonts w:ascii="Arial Nova" w:hAnsi="Arial Nova" w:cs="Arial"/>
          <w:sz w:val="22"/>
          <w:szCs w:val="22"/>
        </w:rPr>
        <w:t>.....................</w:t>
      </w:r>
    </w:p>
    <w:p w14:paraId="221551A9" w14:textId="77777777" w:rsidR="00C14491" w:rsidRPr="00D031DE" w:rsidRDefault="00C14491" w:rsidP="00D946FF">
      <w:pPr>
        <w:spacing w:line="360" w:lineRule="auto"/>
        <w:jc w:val="both"/>
        <w:rPr>
          <w:rFonts w:ascii="Arial Nova" w:hAnsi="Arial Nova" w:cs="Arial"/>
          <w:sz w:val="22"/>
          <w:szCs w:val="22"/>
        </w:rPr>
      </w:pPr>
    </w:p>
    <w:p w14:paraId="26EA864E" w14:textId="41A47E95" w:rsidR="00C14491" w:rsidRPr="00D031DE" w:rsidRDefault="00A566FE" w:rsidP="00D946FF">
      <w:pPr>
        <w:spacing w:line="360" w:lineRule="auto"/>
        <w:jc w:val="both"/>
        <w:rPr>
          <w:rFonts w:ascii="Arial Nova" w:hAnsi="Arial Nova" w:cs="Arial"/>
          <w:color w:val="FF0000"/>
          <w:sz w:val="22"/>
          <w:szCs w:val="22"/>
        </w:rPr>
      </w:pPr>
      <w:r w:rsidRPr="00D031DE">
        <w:rPr>
          <w:rFonts w:ascii="Arial Nova" w:hAnsi="Arial Nova" w:cs="Arial"/>
          <w:color w:val="FF0000"/>
          <w:sz w:val="22"/>
          <w:szCs w:val="22"/>
        </w:rPr>
        <w:t xml:space="preserve">S’il s’agit </w:t>
      </w:r>
      <w:r w:rsidR="008D1D86" w:rsidRPr="00D031DE">
        <w:rPr>
          <w:rFonts w:ascii="Arial Nova" w:hAnsi="Arial Nova" w:cs="Arial"/>
          <w:color w:val="FF0000"/>
          <w:sz w:val="22"/>
          <w:szCs w:val="22"/>
        </w:rPr>
        <w:t>d’une</w:t>
      </w:r>
      <w:r w:rsidR="00B00FBA" w:rsidRPr="00D031DE">
        <w:rPr>
          <w:rFonts w:ascii="Arial Nova" w:hAnsi="Arial Nova" w:cs="Arial"/>
          <w:color w:val="FF0000"/>
          <w:sz w:val="22"/>
          <w:szCs w:val="22"/>
        </w:rPr>
        <w:t xml:space="preserve"> association de fait</w:t>
      </w:r>
      <w:r w:rsidR="00D031DE">
        <w:rPr>
          <w:rFonts w:ascii="Arial Nova" w:hAnsi="Arial Nova" w:cs="Arial"/>
          <w:color w:val="FF0000"/>
          <w:sz w:val="22"/>
          <w:szCs w:val="22"/>
        </w:rPr>
        <w:t> :</w:t>
      </w:r>
    </w:p>
    <w:p w14:paraId="0E2F23DF" w14:textId="77777777" w:rsidR="00C14491" w:rsidRPr="00D031DE" w:rsidRDefault="00C14491" w:rsidP="00D946FF">
      <w:pPr>
        <w:spacing w:line="360" w:lineRule="auto"/>
        <w:jc w:val="both"/>
        <w:rPr>
          <w:rFonts w:ascii="Arial Nova" w:hAnsi="Arial Nova" w:cs="Arial"/>
          <w:sz w:val="22"/>
          <w:szCs w:val="22"/>
        </w:rPr>
      </w:pPr>
    </w:p>
    <w:p w14:paraId="417FEB11"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color w:val="FF0000"/>
          <w:sz w:val="22"/>
          <w:szCs w:val="22"/>
        </w:rPr>
        <w:t xml:space="preserve">Identité des responsables </w:t>
      </w:r>
      <w:r w:rsidR="00BB29BE" w:rsidRPr="00D031DE">
        <w:rPr>
          <w:rFonts w:ascii="Arial Nova" w:hAnsi="Arial Nova" w:cs="Arial"/>
          <w:sz w:val="22"/>
          <w:szCs w:val="22"/>
        </w:rPr>
        <w:t>:</w:t>
      </w:r>
      <w:r w:rsidRPr="00D031DE">
        <w:rPr>
          <w:rFonts w:ascii="Arial Nova" w:hAnsi="Arial Nova" w:cs="Arial"/>
          <w:sz w:val="22"/>
          <w:szCs w:val="22"/>
        </w:rPr>
        <w:t xml:space="preserve"> ……………………………………………………………</w:t>
      </w:r>
      <w:r w:rsidR="00B554D1" w:rsidRPr="00D031DE">
        <w:rPr>
          <w:rFonts w:ascii="Arial Nova" w:hAnsi="Arial Nova" w:cs="Arial"/>
          <w:sz w:val="22"/>
          <w:szCs w:val="22"/>
        </w:rPr>
        <w:t>………………………</w:t>
      </w:r>
    </w:p>
    <w:p w14:paraId="6369C8D6"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B554D1" w:rsidRPr="00D031DE">
        <w:rPr>
          <w:rFonts w:ascii="Arial Nova" w:hAnsi="Arial Nova" w:cs="Arial"/>
          <w:sz w:val="22"/>
          <w:szCs w:val="22"/>
        </w:rPr>
        <w:t>....................</w:t>
      </w:r>
    </w:p>
    <w:p w14:paraId="6C4A9587" w14:textId="77777777" w:rsidR="00C14491" w:rsidRPr="00D031DE" w:rsidRDefault="00C14491" w:rsidP="00D946FF">
      <w:pPr>
        <w:spacing w:line="360" w:lineRule="auto"/>
        <w:jc w:val="both"/>
        <w:rPr>
          <w:rFonts w:ascii="Arial Nova" w:hAnsi="Arial Nova" w:cs="Arial"/>
          <w:sz w:val="22"/>
          <w:szCs w:val="22"/>
        </w:rPr>
      </w:pPr>
    </w:p>
    <w:p w14:paraId="04574971" w14:textId="77777777" w:rsidR="00C14491" w:rsidRPr="00D031DE" w:rsidRDefault="00E94E6E" w:rsidP="00D946FF">
      <w:pPr>
        <w:autoSpaceDE w:val="0"/>
        <w:autoSpaceDN w:val="0"/>
        <w:adjustRightInd w:val="0"/>
        <w:spacing w:after="120" w:line="360" w:lineRule="auto"/>
        <w:jc w:val="both"/>
        <w:rPr>
          <w:rFonts w:ascii="Arial Nova" w:hAnsi="Arial Nova" w:cs="Arial"/>
          <w:b/>
          <w:i/>
          <w:sz w:val="22"/>
          <w:szCs w:val="20"/>
        </w:rPr>
      </w:pPr>
      <w:r w:rsidRPr="00D031DE">
        <w:rPr>
          <w:rFonts w:ascii="Arial Nova" w:hAnsi="Arial Nova" w:cs="Arial"/>
          <w:b/>
          <w:i/>
          <w:sz w:val="22"/>
          <w:szCs w:val="20"/>
        </w:rPr>
        <w:t>Et</w:t>
      </w:r>
    </w:p>
    <w:p w14:paraId="23A92F05"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Identité du volontaire</w:t>
      </w:r>
    </w:p>
    <w:p w14:paraId="2C7DAAC9" w14:textId="77777777" w:rsidR="00C14491" w:rsidRPr="00D031DE" w:rsidRDefault="00C14491" w:rsidP="00D946FF">
      <w:pPr>
        <w:spacing w:line="360" w:lineRule="auto"/>
        <w:jc w:val="both"/>
        <w:rPr>
          <w:rFonts w:ascii="Arial Nova" w:hAnsi="Arial Nova" w:cs="Arial"/>
          <w:sz w:val="22"/>
          <w:szCs w:val="22"/>
        </w:rPr>
      </w:pPr>
    </w:p>
    <w:p w14:paraId="6C0D9DEF"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Nom : ………………………………………………………………………………………</w:t>
      </w:r>
      <w:r w:rsidR="00B554D1" w:rsidRPr="00D031DE">
        <w:rPr>
          <w:rFonts w:ascii="Arial Nova" w:hAnsi="Arial Nova" w:cs="Arial"/>
          <w:sz w:val="22"/>
          <w:szCs w:val="22"/>
        </w:rPr>
        <w:t>……………………</w:t>
      </w:r>
      <w:r w:rsidRPr="00D031DE">
        <w:rPr>
          <w:rFonts w:ascii="Arial Nova" w:hAnsi="Arial Nova" w:cs="Arial"/>
          <w:sz w:val="22"/>
          <w:szCs w:val="22"/>
        </w:rPr>
        <w:br/>
        <w:t>Prénom : ………………………………………………………………………………………</w:t>
      </w:r>
      <w:r w:rsidR="00B554D1" w:rsidRPr="00D031DE">
        <w:rPr>
          <w:rFonts w:ascii="Arial Nova" w:hAnsi="Arial Nova" w:cs="Arial"/>
          <w:sz w:val="22"/>
          <w:szCs w:val="22"/>
        </w:rPr>
        <w:t>……………….</w:t>
      </w:r>
    </w:p>
    <w:p w14:paraId="6170CD83" w14:textId="77777777" w:rsidR="00672B0C"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 xml:space="preserve">Adresse : </w:t>
      </w:r>
      <w:r w:rsidR="008D1D86" w:rsidRPr="00D031DE">
        <w:rPr>
          <w:rFonts w:ascii="Arial Nova" w:hAnsi="Arial Nova" w:cs="Arial"/>
          <w:sz w:val="22"/>
          <w:szCs w:val="22"/>
        </w:rPr>
        <w:t>…...............................</w:t>
      </w:r>
      <w:r w:rsidRPr="00D031DE">
        <w:rPr>
          <w:rFonts w:ascii="Arial Nova" w:hAnsi="Arial Nova" w:cs="Arial"/>
          <w:sz w:val="22"/>
          <w:szCs w:val="22"/>
        </w:rPr>
        <w:t>N° …...</w:t>
      </w:r>
      <w:r w:rsidR="00B554D1" w:rsidRPr="00D031DE">
        <w:rPr>
          <w:rFonts w:ascii="Arial Nova" w:hAnsi="Arial Nova" w:cs="Arial"/>
          <w:sz w:val="22"/>
          <w:szCs w:val="22"/>
        </w:rPr>
        <w:t>....................</w:t>
      </w:r>
    </w:p>
    <w:p w14:paraId="3F8905D0"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 xml:space="preserve"> CP …......</w:t>
      </w:r>
      <w:r w:rsidR="00672B0C" w:rsidRPr="00D031DE">
        <w:rPr>
          <w:rFonts w:ascii="Arial Nova" w:hAnsi="Arial Nova" w:cs="Arial"/>
          <w:sz w:val="22"/>
          <w:szCs w:val="22"/>
        </w:rPr>
        <w:t>L</w:t>
      </w:r>
      <w:r w:rsidRPr="00D031DE">
        <w:rPr>
          <w:rFonts w:ascii="Arial Nova" w:hAnsi="Arial Nova" w:cs="Arial"/>
          <w:sz w:val="22"/>
          <w:szCs w:val="22"/>
        </w:rPr>
        <w:t>ocalité :…………………………………………………………………………</w:t>
      </w:r>
      <w:r w:rsidR="00B554D1" w:rsidRPr="00D031DE">
        <w:rPr>
          <w:rFonts w:ascii="Arial Nova" w:hAnsi="Arial Nova" w:cs="Arial"/>
          <w:sz w:val="22"/>
          <w:szCs w:val="22"/>
        </w:rPr>
        <w:t>………………….</w:t>
      </w:r>
    </w:p>
    <w:p w14:paraId="06B0D3A2"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Téléphone : …………………………………………………………………………………</w:t>
      </w:r>
      <w:r w:rsidR="00B554D1" w:rsidRPr="00D031DE">
        <w:rPr>
          <w:rFonts w:ascii="Arial Nova" w:hAnsi="Arial Nova" w:cs="Arial"/>
          <w:sz w:val="22"/>
          <w:szCs w:val="22"/>
        </w:rPr>
        <w:t>…………………</w:t>
      </w:r>
    </w:p>
    <w:p w14:paraId="48B3A3E0"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Courriel : ……………………………………………………………………………………...</w:t>
      </w:r>
      <w:r w:rsidR="00B554D1" w:rsidRPr="00D031DE">
        <w:rPr>
          <w:rFonts w:ascii="Arial Nova" w:hAnsi="Arial Nova" w:cs="Arial"/>
          <w:sz w:val="22"/>
          <w:szCs w:val="22"/>
        </w:rPr>
        <w:t>........................</w:t>
      </w:r>
    </w:p>
    <w:p w14:paraId="2EA2A0C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 Registre National : …………………………………………………………………......</w:t>
      </w:r>
      <w:r w:rsidR="00B554D1" w:rsidRPr="00D031DE">
        <w:rPr>
          <w:rFonts w:ascii="Arial Nova" w:hAnsi="Arial Nova" w:cs="Arial"/>
          <w:sz w:val="22"/>
          <w:szCs w:val="22"/>
        </w:rPr>
        <w:t>............................</w:t>
      </w:r>
    </w:p>
    <w:p w14:paraId="2FFF4C1C" w14:textId="77777777" w:rsidR="00C14491" w:rsidRPr="00D031DE" w:rsidRDefault="00C14491" w:rsidP="00D946FF">
      <w:pPr>
        <w:spacing w:line="360" w:lineRule="auto"/>
        <w:jc w:val="both"/>
        <w:rPr>
          <w:rFonts w:ascii="Arial Nova" w:hAnsi="Arial Nova" w:cs="Arial"/>
          <w:sz w:val="22"/>
          <w:szCs w:val="22"/>
        </w:rPr>
      </w:pPr>
    </w:p>
    <w:p w14:paraId="7017A922" w14:textId="77777777" w:rsidR="00C14491" w:rsidRPr="00D031DE" w:rsidRDefault="004F1070" w:rsidP="00D946FF">
      <w:pPr>
        <w:spacing w:line="360" w:lineRule="auto"/>
        <w:jc w:val="both"/>
        <w:rPr>
          <w:rFonts w:ascii="Arial Nova" w:hAnsi="Arial Nova" w:cs="Arial"/>
          <w:b/>
          <w:sz w:val="22"/>
          <w:szCs w:val="22"/>
        </w:rPr>
      </w:pPr>
      <w:r w:rsidRPr="00D031DE">
        <w:rPr>
          <w:rFonts w:ascii="Arial Nova" w:hAnsi="Arial Nova" w:cs="Arial"/>
          <w:b/>
          <w:sz w:val="22"/>
          <w:szCs w:val="22"/>
        </w:rPr>
        <w:t xml:space="preserve">Il a été convenu </w:t>
      </w:r>
      <w:r w:rsidR="00B00FBA" w:rsidRPr="00D031DE">
        <w:rPr>
          <w:rFonts w:ascii="Arial Nova" w:hAnsi="Arial Nova" w:cs="Arial"/>
          <w:b/>
          <w:sz w:val="22"/>
          <w:szCs w:val="22"/>
        </w:rPr>
        <w:t xml:space="preserve">d’organiser une activité volontaire dont les modalités, conformément à la loi du 3 juillet 2005 relative aux droits des volontaires, sont définies comme suit : </w:t>
      </w:r>
    </w:p>
    <w:p w14:paraId="56C06AD2" w14:textId="5642C0B6" w:rsidR="00672B0C" w:rsidRPr="00D031DE" w:rsidRDefault="00672B0C" w:rsidP="00D946FF">
      <w:pPr>
        <w:spacing w:line="360" w:lineRule="auto"/>
        <w:jc w:val="both"/>
        <w:rPr>
          <w:rFonts w:ascii="Arial Nova" w:hAnsi="Arial Nova" w:cs="Arial"/>
          <w:b/>
          <w:sz w:val="22"/>
          <w:szCs w:val="22"/>
        </w:rPr>
      </w:pPr>
    </w:p>
    <w:p w14:paraId="59E7FA68" w14:textId="337E3E06" w:rsidR="00202998" w:rsidRPr="00D031DE" w:rsidRDefault="00202998" w:rsidP="00D946FF">
      <w:pPr>
        <w:spacing w:line="360" w:lineRule="auto"/>
        <w:jc w:val="both"/>
        <w:rPr>
          <w:rFonts w:ascii="Arial Nova" w:hAnsi="Arial Nova" w:cs="Arial"/>
          <w:b/>
          <w:sz w:val="22"/>
          <w:szCs w:val="22"/>
        </w:rPr>
      </w:pPr>
    </w:p>
    <w:p w14:paraId="0D1E48A5" w14:textId="77777777" w:rsidR="00202998" w:rsidRPr="00D031DE" w:rsidRDefault="00202998" w:rsidP="00D946FF">
      <w:pPr>
        <w:spacing w:line="360" w:lineRule="auto"/>
        <w:jc w:val="both"/>
        <w:rPr>
          <w:rFonts w:ascii="Arial Nova" w:hAnsi="Arial Nova" w:cs="Arial"/>
          <w:b/>
          <w:sz w:val="22"/>
          <w:szCs w:val="22"/>
        </w:rPr>
      </w:pPr>
    </w:p>
    <w:p w14:paraId="2ECEE2AA"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lastRenderedPageBreak/>
        <w:t>Activité proposée</w:t>
      </w:r>
    </w:p>
    <w:p w14:paraId="51DA6E92"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Nature de l’activité : …………………………………………………………………........</w:t>
      </w:r>
      <w:r w:rsidR="004F1070" w:rsidRPr="00D031DE">
        <w:rPr>
          <w:rFonts w:ascii="Arial Nova" w:hAnsi="Arial Nova" w:cs="Arial"/>
          <w:sz w:val="22"/>
          <w:szCs w:val="22"/>
        </w:rPr>
        <w:t>.............................</w:t>
      </w:r>
    </w:p>
    <w:p w14:paraId="43D0B693"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Description de l’activité : ………………………………………………………………...</w:t>
      </w:r>
      <w:r w:rsidR="004F1070" w:rsidRPr="00D031DE">
        <w:rPr>
          <w:rFonts w:ascii="Arial Nova" w:hAnsi="Arial Nova" w:cs="Arial"/>
          <w:sz w:val="22"/>
          <w:szCs w:val="22"/>
        </w:rPr>
        <w:t>..............................</w:t>
      </w:r>
    </w:p>
    <w:p w14:paraId="38F8EF95"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4F1070" w:rsidRPr="00D031DE">
        <w:rPr>
          <w:rFonts w:ascii="Arial Nova" w:hAnsi="Arial Nova" w:cs="Arial"/>
          <w:sz w:val="22"/>
          <w:szCs w:val="22"/>
        </w:rPr>
        <w:t>....................</w:t>
      </w:r>
    </w:p>
    <w:p w14:paraId="410BFA3A"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4F1070" w:rsidRPr="00D031DE">
        <w:rPr>
          <w:rFonts w:ascii="Arial Nova" w:hAnsi="Arial Nova" w:cs="Arial"/>
          <w:sz w:val="22"/>
          <w:szCs w:val="22"/>
        </w:rPr>
        <w:t>....................</w:t>
      </w:r>
    </w:p>
    <w:p w14:paraId="23EBE912" w14:textId="652F1D98" w:rsidR="00202998" w:rsidRPr="00D031DE" w:rsidRDefault="00202998" w:rsidP="00D946FF">
      <w:pPr>
        <w:spacing w:line="360" w:lineRule="auto"/>
        <w:jc w:val="both"/>
        <w:rPr>
          <w:rFonts w:ascii="Arial Nova" w:hAnsi="Arial Nova" w:cs="Arial"/>
          <w:sz w:val="22"/>
          <w:szCs w:val="22"/>
        </w:rPr>
      </w:pPr>
      <w:r w:rsidRPr="00D031DE">
        <w:rPr>
          <w:rFonts w:ascii="Arial Nova" w:hAnsi="Arial Nova" w:cs="Arial"/>
          <w:sz w:val="22"/>
          <w:szCs w:val="22"/>
          <w:highlight w:val="yellow"/>
        </w:rPr>
        <w:t>Éventuellement :</w:t>
      </w:r>
    </w:p>
    <w:p w14:paraId="038B4769" w14:textId="4C81A035"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Lieu d’exécution : …………………………………………………...</w:t>
      </w:r>
      <w:r w:rsidR="004F1070" w:rsidRPr="00D031DE">
        <w:rPr>
          <w:rFonts w:ascii="Arial Nova" w:hAnsi="Arial Nova" w:cs="Arial"/>
          <w:sz w:val="22"/>
          <w:szCs w:val="22"/>
        </w:rPr>
        <w:t xml:space="preserve">..................................... </w:t>
      </w:r>
      <w:r w:rsidRPr="00D031DE">
        <w:rPr>
          <w:rFonts w:ascii="Arial Nova" w:hAnsi="Arial Nova" w:cs="Arial"/>
          <w:sz w:val="22"/>
          <w:szCs w:val="22"/>
        </w:rPr>
        <w:t>N°…...</w:t>
      </w:r>
      <w:r w:rsidR="004F1070" w:rsidRPr="00D031DE">
        <w:rPr>
          <w:rFonts w:ascii="Arial Nova" w:hAnsi="Arial Nova" w:cs="Arial"/>
          <w:sz w:val="22"/>
          <w:szCs w:val="22"/>
        </w:rPr>
        <w:t>........</w:t>
      </w:r>
      <w:r w:rsidR="00672B0C" w:rsidRPr="00D031DE">
        <w:rPr>
          <w:rFonts w:ascii="Arial Nova" w:hAnsi="Arial Nova" w:cs="Arial"/>
          <w:sz w:val="22"/>
          <w:szCs w:val="22"/>
        </w:rPr>
        <w:br/>
      </w:r>
      <w:r w:rsidRPr="00D031DE">
        <w:rPr>
          <w:rFonts w:ascii="Arial Nova" w:hAnsi="Arial Nova" w:cs="Arial"/>
          <w:sz w:val="22"/>
          <w:szCs w:val="22"/>
        </w:rPr>
        <w:t>CP …......</w:t>
      </w:r>
      <w:r w:rsidR="004F1070" w:rsidRPr="00D031DE">
        <w:rPr>
          <w:rFonts w:ascii="Arial Nova" w:hAnsi="Arial Nova" w:cs="Arial"/>
          <w:sz w:val="22"/>
          <w:szCs w:val="22"/>
        </w:rPr>
        <w:t>.....................</w:t>
      </w:r>
      <w:r w:rsidRPr="00D031DE">
        <w:rPr>
          <w:rFonts w:ascii="Arial Nova" w:hAnsi="Arial Nova" w:cs="Arial"/>
          <w:sz w:val="22"/>
          <w:szCs w:val="22"/>
        </w:rPr>
        <w:t xml:space="preserve">  Localité :…………………………………………….…………………</w:t>
      </w:r>
      <w:r w:rsidR="004F1070" w:rsidRPr="00D031DE">
        <w:rPr>
          <w:rFonts w:ascii="Arial Nova" w:hAnsi="Arial Nova" w:cs="Arial"/>
          <w:sz w:val="22"/>
          <w:szCs w:val="22"/>
        </w:rPr>
        <w:t>………………</w:t>
      </w:r>
    </w:p>
    <w:p w14:paraId="1EF40B9F" w14:textId="77777777" w:rsidR="00202998" w:rsidRPr="00D031DE" w:rsidRDefault="00202998" w:rsidP="00D946FF">
      <w:pPr>
        <w:spacing w:line="360" w:lineRule="auto"/>
        <w:jc w:val="both"/>
        <w:rPr>
          <w:rFonts w:ascii="Arial Nova" w:hAnsi="Arial Nova" w:cs="Arial"/>
          <w:sz w:val="22"/>
          <w:szCs w:val="22"/>
        </w:rPr>
      </w:pPr>
    </w:p>
    <w:p w14:paraId="113F2D70" w14:textId="5B8F2E6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highlight w:val="yellow"/>
        </w:rPr>
        <w:t>Date(s) de l’activité (si définie(s)) :</w:t>
      </w:r>
      <w:r w:rsidRPr="00D031DE">
        <w:rPr>
          <w:rFonts w:ascii="Arial Nova" w:hAnsi="Arial Nova" w:cs="Arial"/>
          <w:sz w:val="22"/>
          <w:szCs w:val="22"/>
        </w:rPr>
        <w:t xml:space="preserve"> ……………………………………..…..……………</w:t>
      </w:r>
      <w:r w:rsidR="004F1070" w:rsidRPr="00D031DE">
        <w:rPr>
          <w:rFonts w:ascii="Arial Nova" w:hAnsi="Arial Nova" w:cs="Arial"/>
          <w:sz w:val="22"/>
          <w:szCs w:val="22"/>
        </w:rPr>
        <w:t>……………………</w:t>
      </w:r>
    </w:p>
    <w:p w14:paraId="3F3FBDE7" w14:textId="77777777" w:rsidR="00BA29A0" w:rsidRPr="00D031DE" w:rsidRDefault="00BA29A0" w:rsidP="00D946FF">
      <w:pPr>
        <w:spacing w:line="360" w:lineRule="auto"/>
        <w:jc w:val="both"/>
        <w:rPr>
          <w:rFonts w:ascii="Arial Nova" w:hAnsi="Arial Nova" w:cs="Arial"/>
          <w:sz w:val="22"/>
          <w:szCs w:val="22"/>
        </w:rPr>
      </w:pPr>
    </w:p>
    <w:p w14:paraId="3FBECE32" w14:textId="1109C7B9"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highlight w:val="yellow"/>
        </w:rPr>
        <w:t>Période(s) (si date(s) indéfinie</w:t>
      </w:r>
      <w:r w:rsidRPr="00D031DE">
        <w:rPr>
          <w:rFonts w:ascii="Arial Nova" w:hAnsi="Arial Nova" w:cs="Arial"/>
          <w:sz w:val="22"/>
          <w:szCs w:val="22"/>
        </w:rPr>
        <w:t>(s)) : ……………………………………..…………………...</w:t>
      </w:r>
      <w:r w:rsidR="004F1070" w:rsidRPr="00D031DE">
        <w:rPr>
          <w:rFonts w:ascii="Arial Nova" w:hAnsi="Arial Nova" w:cs="Arial"/>
          <w:sz w:val="22"/>
          <w:szCs w:val="22"/>
        </w:rPr>
        <w:t>.......................</w:t>
      </w:r>
    </w:p>
    <w:p w14:paraId="15F929F6"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Durée hebdomadaire moyenne : ……………………………………………......</w:t>
      </w:r>
      <w:r w:rsidR="004F1070" w:rsidRPr="00D031DE">
        <w:rPr>
          <w:rFonts w:ascii="Arial Nova" w:hAnsi="Arial Nova" w:cs="Arial"/>
          <w:sz w:val="22"/>
          <w:szCs w:val="22"/>
        </w:rPr>
        <w:t>...............................</w:t>
      </w:r>
      <w:r w:rsidRPr="00D031DE">
        <w:rPr>
          <w:rFonts w:ascii="Arial Nova" w:hAnsi="Arial Nova" w:cs="Arial"/>
          <w:sz w:val="22"/>
          <w:szCs w:val="22"/>
        </w:rPr>
        <w:t>heures</w:t>
      </w:r>
    </w:p>
    <w:p w14:paraId="12CB7506"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highlight w:val="yellow"/>
        </w:rPr>
        <w:t>Si fixée, répartition horaire hebdomadaire</w:t>
      </w:r>
      <w:r w:rsidRPr="00D031DE">
        <w:rPr>
          <w:rFonts w:ascii="Arial Nova" w:hAnsi="Arial Nova" w:cs="Arial"/>
          <w:sz w:val="22"/>
          <w:szCs w:val="22"/>
        </w:rPr>
        <w:t xml:space="preserve"> : </w:t>
      </w:r>
    </w:p>
    <w:p w14:paraId="22551291" w14:textId="77777777" w:rsidR="00C14491" w:rsidRPr="00D031DE" w:rsidRDefault="00C14491" w:rsidP="00D946FF">
      <w:pPr>
        <w:spacing w:line="360" w:lineRule="auto"/>
        <w:jc w:val="both"/>
        <w:rPr>
          <w:rFonts w:ascii="Arial Nova" w:hAnsi="Arial Nova" w:cs="Arial"/>
          <w:sz w:val="22"/>
          <w:szCs w:val="2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7"/>
        <w:gridCol w:w="1148"/>
        <w:gridCol w:w="1147"/>
        <w:gridCol w:w="1148"/>
        <w:gridCol w:w="1147"/>
        <w:gridCol w:w="1148"/>
        <w:gridCol w:w="1147"/>
        <w:gridCol w:w="1148"/>
      </w:tblGrid>
      <w:tr w:rsidR="00634FC8" w:rsidRPr="00D031DE" w14:paraId="290FA93E" w14:textId="77777777">
        <w:trPr>
          <w:trHeight w:val="220"/>
        </w:trPr>
        <w:tc>
          <w:tcPr>
            <w:tcW w:w="1147" w:type="dxa"/>
            <w:shd w:val="pct12" w:color="auto" w:fill="auto"/>
          </w:tcPr>
          <w:p w14:paraId="34B5FEAC" w14:textId="77777777" w:rsidR="00C14491" w:rsidRPr="00D031DE" w:rsidRDefault="00C14491" w:rsidP="00D946FF">
            <w:pPr>
              <w:spacing w:line="360" w:lineRule="auto"/>
              <w:jc w:val="both"/>
              <w:rPr>
                <w:rFonts w:ascii="Arial Nova" w:hAnsi="Arial Nova" w:cs="Arial"/>
                <w:sz w:val="22"/>
                <w:szCs w:val="22"/>
              </w:rPr>
            </w:pPr>
          </w:p>
        </w:tc>
        <w:tc>
          <w:tcPr>
            <w:tcW w:w="1148" w:type="dxa"/>
            <w:shd w:val="pct12" w:color="auto" w:fill="auto"/>
          </w:tcPr>
          <w:p w14:paraId="44F7D697"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Lundi</w:t>
            </w:r>
          </w:p>
        </w:tc>
        <w:tc>
          <w:tcPr>
            <w:tcW w:w="1147" w:type="dxa"/>
            <w:shd w:val="pct12" w:color="auto" w:fill="auto"/>
          </w:tcPr>
          <w:p w14:paraId="72F02AF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Mardi</w:t>
            </w:r>
          </w:p>
        </w:tc>
        <w:tc>
          <w:tcPr>
            <w:tcW w:w="1148" w:type="dxa"/>
            <w:shd w:val="pct12" w:color="auto" w:fill="auto"/>
          </w:tcPr>
          <w:p w14:paraId="02ADCE02"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Mercredi</w:t>
            </w:r>
          </w:p>
        </w:tc>
        <w:tc>
          <w:tcPr>
            <w:tcW w:w="1147" w:type="dxa"/>
            <w:shd w:val="pct12" w:color="auto" w:fill="auto"/>
          </w:tcPr>
          <w:p w14:paraId="60C4C8B7"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Jeudi</w:t>
            </w:r>
          </w:p>
        </w:tc>
        <w:tc>
          <w:tcPr>
            <w:tcW w:w="1148" w:type="dxa"/>
            <w:shd w:val="pct12" w:color="auto" w:fill="auto"/>
          </w:tcPr>
          <w:p w14:paraId="7854F1D7"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Vendredi</w:t>
            </w:r>
          </w:p>
        </w:tc>
        <w:tc>
          <w:tcPr>
            <w:tcW w:w="1147" w:type="dxa"/>
            <w:shd w:val="pct12" w:color="auto" w:fill="auto"/>
          </w:tcPr>
          <w:p w14:paraId="6DCEC262"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Samedi</w:t>
            </w:r>
          </w:p>
        </w:tc>
        <w:tc>
          <w:tcPr>
            <w:tcW w:w="1148" w:type="dxa"/>
            <w:shd w:val="pct12" w:color="auto" w:fill="auto"/>
          </w:tcPr>
          <w:p w14:paraId="30041E6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Dimanche</w:t>
            </w:r>
          </w:p>
        </w:tc>
      </w:tr>
      <w:tr w:rsidR="00634FC8" w:rsidRPr="00D031DE" w14:paraId="73B5EDF1" w14:textId="77777777">
        <w:trPr>
          <w:trHeight w:val="220"/>
        </w:trPr>
        <w:tc>
          <w:tcPr>
            <w:tcW w:w="1147" w:type="dxa"/>
            <w:shd w:val="pct12" w:color="auto" w:fill="auto"/>
          </w:tcPr>
          <w:p w14:paraId="58DC761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Horaire</w:t>
            </w:r>
          </w:p>
        </w:tc>
        <w:tc>
          <w:tcPr>
            <w:tcW w:w="1148" w:type="dxa"/>
          </w:tcPr>
          <w:p w14:paraId="1CABC7B2" w14:textId="77777777" w:rsidR="00C14491" w:rsidRPr="00D031DE" w:rsidRDefault="00C14491" w:rsidP="00D946FF">
            <w:pPr>
              <w:spacing w:line="360" w:lineRule="auto"/>
              <w:jc w:val="both"/>
              <w:rPr>
                <w:rFonts w:ascii="Arial Nova" w:hAnsi="Arial Nova" w:cs="Arial"/>
                <w:sz w:val="22"/>
                <w:szCs w:val="22"/>
              </w:rPr>
            </w:pPr>
          </w:p>
        </w:tc>
        <w:tc>
          <w:tcPr>
            <w:tcW w:w="1147" w:type="dxa"/>
          </w:tcPr>
          <w:p w14:paraId="0518C1FF" w14:textId="77777777" w:rsidR="00C14491" w:rsidRPr="00D031DE" w:rsidRDefault="00C14491" w:rsidP="00D946FF">
            <w:pPr>
              <w:spacing w:line="360" w:lineRule="auto"/>
              <w:jc w:val="both"/>
              <w:rPr>
                <w:rFonts w:ascii="Arial Nova" w:hAnsi="Arial Nova" w:cs="Arial"/>
                <w:sz w:val="22"/>
                <w:szCs w:val="22"/>
              </w:rPr>
            </w:pPr>
          </w:p>
        </w:tc>
        <w:tc>
          <w:tcPr>
            <w:tcW w:w="1148" w:type="dxa"/>
          </w:tcPr>
          <w:p w14:paraId="21D70E4F" w14:textId="77777777" w:rsidR="00C14491" w:rsidRPr="00D031DE" w:rsidRDefault="00C14491" w:rsidP="00D946FF">
            <w:pPr>
              <w:spacing w:line="360" w:lineRule="auto"/>
              <w:jc w:val="both"/>
              <w:rPr>
                <w:rFonts w:ascii="Arial Nova" w:hAnsi="Arial Nova" w:cs="Arial"/>
                <w:sz w:val="22"/>
                <w:szCs w:val="22"/>
              </w:rPr>
            </w:pPr>
          </w:p>
        </w:tc>
        <w:tc>
          <w:tcPr>
            <w:tcW w:w="1147" w:type="dxa"/>
          </w:tcPr>
          <w:p w14:paraId="524CA8CA" w14:textId="77777777" w:rsidR="00C14491" w:rsidRPr="00D031DE" w:rsidRDefault="00C14491" w:rsidP="00D946FF">
            <w:pPr>
              <w:spacing w:line="360" w:lineRule="auto"/>
              <w:jc w:val="both"/>
              <w:rPr>
                <w:rFonts w:ascii="Arial Nova" w:hAnsi="Arial Nova" w:cs="Arial"/>
                <w:sz w:val="22"/>
                <w:szCs w:val="22"/>
              </w:rPr>
            </w:pPr>
          </w:p>
        </w:tc>
        <w:tc>
          <w:tcPr>
            <w:tcW w:w="1148" w:type="dxa"/>
          </w:tcPr>
          <w:p w14:paraId="61F44125" w14:textId="77777777" w:rsidR="00C14491" w:rsidRPr="00D031DE" w:rsidRDefault="00C14491" w:rsidP="00D946FF">
            <w:pPr>
              <w:spacing w:line="360" w:lineRule="auto"/>
              <w:jc w:val="both"/>
              <w:rPr>
                <w:rFonts w:ascii="Arial Nova" w:hAnsi="Arial Nova" w:cs="Arial"/>
                <w:sz w:val="22"/>
                <w:szCs w:val="22"/>
              </w:rPr>
            </w:pPr>
          </w:p>
        </w:tc>
        <w:tc>
          <w:tcPr>
            <w:tcW w:w="1147" w:type="dxa"/>
          </w:tcPr>
          <w:p w14:paraId="72741AA1" w14:textId="77777777" w:rsidR="00C14491" w:rsidRPr="00D031DE" w:rsidRDefault="00C14491" w:rsidP="00D946FF">
            <w:pPr>
              <w:spacing w:line="360" w:lineRule="auto"/>
              <w:jc w:val="both"/>
              <w:rPr>
                <w:rFonts w:ascii="Arial Nova" w:hAnsi="Arial Nova" w:cs="Arial"/>
                <w:sz w:val="22"/>
                <w:szCs w:val="22"/>
              </w:rPr>
            </w:pPr>
          </w:p>
        </w:tc>
        <w:tc>
          <w:tcPr>
            <w:tcW w:w="1148" w:type="dxa"/>
          </w:tcPr>
          <w:p w14:paraId="6B2E8BCB" w14:textId="77777777" w:rsidR="00C14491" w:rsidRPr="00D031DE" w:rsidRDefault="00C14491" w:rsidP="00D946FF">
            <w:pPr>
              <w:spacing w:line="360" w:lineRule="auto"/>
              <w:jc w:val="both"/>
              <w:rPr>
                <w:rFonts w:ascii="Arial Nova" w:hAnsi="Arial Nova" w:cs="Arial"/>
                <w:sz w:val="22"/>
                <w:szCs w:val="22"/>
              </w:rPr>
            </w:pPr>
          </w:p>
        </w:tc>
      </w:tr>
    </w:tbl>
    <w:p w14:paraId="257638DA" w14:textId="77777777" w:rsidR="00A26BEC" w:rsidRPr="00D031DE" w:rsidRDefault="00A26BEC" w:rsidP="00D946FF">
      <w:pPr>
        <w:spacing w:line="360" w:lineRule="auto"/>
        <w:jc w:val="both"/>
        <w:rPr>
          <w:rFonts w:ascii="Arial Nova" w:hAnsi="Arial Nova" w:cs="Arial"/>
          <w:sz w:val="22"/>
          <w:szCs w:val="22"/>
        </w:rPr>
      </w:pPr>
    </w:p>
    <w:p w14:paraId="436FD83D" w14:textId="77777777" w:rsidR="004F1070" w:rsidRPr="00D031DE" w:rsidRDefault="004F1070" w:rsidP="00D946FF">
      <w:pPr>
        <w:spacing w:line="360" w:lineRule="auto"/>
        <w:jc w:val="both"/>
        <w:rPr>
          <w:rFonts w:ascii="Arial Nova" w:hAnsi="Arial Nova" w:cs="Arial"/>
          <w:sz w:val="22"/>
          <w:szCs w:val="22"/>
        </w:rPr>
      </w:pPr>
    </w:p>
    <w:p w14:paraId="34C77C38"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Indemnités – remboursement des frais</w:t>
      </w:r>
    </w:p>
    <w:p w14:paraId="63F544F0" w14:textId="77777777" w:rsidR="004F666C" w:rsidRDefault="004F666C" w:rsidP="00D946FF">
      <w:pPr>
        <w:spacing w:line="360" w:lineRule="auto"/>
        <w:jc w:val="both"/>
        <w:rPr>
          <w:rFonts w:ascii="Arial Nova" w:hAnsi="Arial Nova" w:cs="Arial"/>
          <w:b/>
          <w:bCs/>
          <w:i/>
          <w:color w:val="FF0000"/>
          <w:sz w:val="22"/>
          <w:szCs w:val="22"/>
          <w:lang w:val="fr-BE"/>
        </w:rPr>
      </w:pPr>
      <w:r w:rsidRPr="00D031DE">
        <w:rPr>
          <w:rFonts w:ascii="Arial Nova" w:hAnsi="Arial Nova" w:cs="Arial"/>
          <w:b/>
          <w:bCs/>
          <w:i/>
          <w:color w:val="FF0000"/>
          <w:sz w:val="22"/>
          <w:szCs w:val="22"/>
          <w:lang w:val="fr-BE"/>
        </w:rPr>
        <w:t>EFFECTUER UN CHOIX PARMI CES POSSIBILITES</w:t>
      </w:r>
    </w:p>
    <w:p w14:paraId="646BA40A" w14:textId="0EBE5416" w:rsidR="009161EF" w:rsidRDefault="009161EF" w:rsidP="00D946FF">
      <w:pPr>
        <w:spacing w:line="360" w:lineRule="auto"/>
        <w:jc w:val="both"/>
        <w:rPr>
          <w:rFonts w:ascii="Arial Nova" w:hAnsi="Arial Nova" w:cs="Arial"/>
          <w:b/>
          <w:bCs/>
          <w:i/>
          <w:color w:val="FF0000"/>
          <w:sz w:val="22"/>
          <w:szCs w:val="22"/>
          <w:lang w:val="fr-BE"/>
        </w:rPr>
      </w:pPr>
      <w:r>
        <w:rPr>
          <w:rFonts w:ascii="Arial Nova" w:hAnsi="Arial Nova" w:cs="Arial"/>
          <w:b/>
          <w:bCs/>
          <w:i/>
          <w:color w:val="FF0000"/>
          <w:sz w:val="22"/>
          <w:szCs w:val="22"/>
          <w:lang w:val="fr-BE"/>
        </w:rPr>
        <w:t>SOIT</w:t>
      </w:r>
    </w:p>
    <w:p w14:paraId="1772ED43" w14:textId="77777777" w:rsidR="009161EF" w:rsidRPr="009161EF" w:rsidRDefault="009161EF" w:rsidP="009161EF">
      <w:pPr>
        <w:numPr>
          <w:ilvl w:val="0"/>
          <w:numId w:val="13"/>
        </w:numPr>
        <w:spacing w:line="360" w:lineRule="auto"/>
        <w:jc w:val="both"/>
        <w:rPr>
          <w:rFonts w:ascii="Arial Nova" w:hAnsi="Arial Nova" w:cs="Arial"/>
          <w:bCs/>
          <w:sz w:val="22"/>
          <w:szCs w:val="22"/>
          <w:lang w:val="fr-BE"/>
        </w:rPr>
      </w:pPr>
      <w:r w:rsidRPr="009161EF">
        <w:rPr>
          <w:rFonts w:ascii="Arial Nova" w:hAnsi="Arial Nova" w:cs="Arial"/>
          <w:bCs/>
          <w:sz w:val="22"/>
          <w:szCs w:val="22"/>
          <w:lang w:val="fr-BE"/>
        </w:rPr>
        <w:t xml:space="preserve">Il n’est accordé aucun défraiement au volontaire pour les prestations qu’il réalise au profit de l’ASBL. </w:t>
      </w:r>
    </w:p>
    <w:p w14:paraId="5721413C" w14:textId="77777777" w:rsidR="009161EF" w:rsidRPr="009161EF" w:rsidRDefault="009161EF" w:rsidP="009161EF">
      <w:pPr>
        <w:spacing w:line="360" w:lineRule="auto"/>
        <w:jc w:val="both"/>
        <w:rPr>
          <w:rFonts w:ascii="Arial Nova" w:hAnsi="Arial Nova" w:cs="Arial"/>
          <w:b/>
          <w:bCs/>
          <w:i/>
          <w:color w:val="FF0000"/>
          <w:sz w:val="22"/>
          <w:szCs w:val="22"/>
          <w:lang w:val="fr-BE"/>
        </w:rPr>
      </w:pPr>
      <w:r w:rsidRPr="009161EF">
        <w:rPr>
          <w:rFonts w:ascii="Arial Nova" w:hAnsi="Arial Nova" w:cs="Arial"/>
          <w:b/>
          <w:bCs/>
          <w:i/>
          <w:color w:val="FF0000"/>
          <w:sz w:val="22"/>
          <w:szCs w:val="22"/>
          <w:lang w:val="fr-BE"/>
        </w:rPr>
        <w:t>SOIT</w:t>
      </w:r>
    </w:p>
    <w:p w14:paraId="31D07DDA" w14:textId="24030F5F" w:rsidR="009161EF" w:rsidRPr="009161EF" w:rsidRDefault="009161EF" w:rsidP="009161EF">
      <w:pPr>
        <w:numPr>
          <w:ilvl w:val="0"/>
          <w:numId w:val="10"/>
        </w:numPr>
        <w:spacing w:line="360" w:lineRule="auto"/>
        <w:jc w:val="both"/>
        <w:rPr>
          <w:rFonts w:ascii="Arial Nova" w:hAnsi="Arial Nova" w:cs="Arial"/>
          <w:iCs/>
          <w:sz w:val="22"/>
          <w:szCs w:val="22"/>
          <w:lang w:val="fr-BE"/>
        </w:rPr>
      </w:pPr>
      <w:r w:rsidRPr="009161EF">
        <w:rPr>
          <w:rFonts w:ascii="Arial Nova" w:hAnsi="Arial Nova" w:cs="Arial"/>
          <w:iCs/>
          <w:sz w:val="22"/>
          <w:szCs w:val="22"/>
          <w:lang w:val="fr-BE"/>
        </w:rPr>
        <w:t>L’organisation verse au volontaire un défraiement forfaitaire de …… € par jour sans que le montant total n’excède les plafonds fiscalement autorisés de 4</w:t>
      </w:r>
      <w:r w:rsidR="00E950FE">
        <w:rPr>
          <w:rFonts w:ascii="Arial Nova" w:hAnsi="Arial Nova" w:cs="Arial"/>
          <w:iCs/>
          <w:sz w:val="22"/>
          <w:szCs w:val="22"/>
          <w:lang w:val="fr-BE"/>
        </w:rPr>
        <w:t>2,31</w:t>
      </w:r>
      <w:r w:rsidRPr="009161EF">
        <w:rPr>
          <w:rFonts w:ascii="Arial Nova" w:hAnsi="Arial Nova" w:cs="Arial"/>
          <w:iCs/>
          <w:sz w:val="22"/>
          <w:szCs w:val="22"/>
          <w:lang w:val="fr-BE"/>
        </w:rPr>
        <w:t>€ par jour et 1.6</w:t>
      </w:r>
      <w:r w:rsidR="00E950FE">
        <w:rPr>
          <w:rFonts w:ascii="Arial Nova" w:hAnsi="Arial Nova" w:cs="Arial"/>
          <w:iCs/>
          <w:sz w:val="22"/>
          <w:szCs w:val="22"/>
          <w:lang w:val="fr-BE"/>
        </w:rPr>
        <w:t>92,51</w:t>
      </w:r>
      <w:r w:rsidRPr="009161EF">
        <w:rPr>
          <w:rFonts w:ascii="Arial Nova" w:hAnsi="Arial Nova" w:cs="Arial"/>
          <w:iCs/>
          <w:sz w:val="22"/>
          <w:szCs w:val="22"/>
          <w:lang w:val="fr-BE"/>
        </w:rPr>
        <w:t>€ par an</w:t>
      </w:r>
      <w:r w:rsidRPr="009161EF">
        <w:rPr>
          <w:rFonts w:ascii="Arial Nova" w:hAnsi="Arial Nova" w:cs="Arial"/>
          <w:iCs/>
          <w:sz w:val="22"/>
          <w:szCs w:val="22"/>
          <w:vertAlign w:val="superscript"/>
          <w:lang w:val="fr-BE"/>
        </w:rPr>
        <w:footnoteReference w:id="1"/>
      </w:r>
      <w:r w:rsidRPr="009161EF">
        <w:rPr>
          <w:rFonts w:ascii="Arial Nova" w:hAnsi="Arial Nova" w:cs="Arial"/>
          <w:iCs/>
          <w:sz w:val="22"/>
          <w:szCs w:val="22"/>
          <w:lang w:val="fr-BE"/>
        </w:rPr>
        <w:t>.</w:t>
      </w:r>
    </w:p>
    <w:p w14:paraId="2678F2FB" w14:textId="2D609DFB" w:rsidR="009161EF" w:rsidRDefault="009161EF" w:rsidP="009161EF">
      <w:pPr>
        <w:spacing w:line="360" w:lineRule="auto"/>
        <w:jc w:val="both"/>
        <w:rPr>
          <w:rFonts w:ascii="Arial Nova" w:hAnsi="Arial Nova" w:cs="Arial"/>
          <w:iCs/>
          <w:sz w:val="22"/>
          <w:szCs w:val="22"/>
          <w:lang w:val="fr-BE"/>
        </w:rPr>
      </w:pPr>
      <w:r w:rsidRPr="009161EF">
        <w:rPr>
          <w:rFonts w:ascii="Arial Nova" w:hAnsi="Arial Nova" w:cs="Arial"/>
          <w:iCs/>
          <w:sz w:val="22"/>
          <w:szCs w:val="22"/>
          <w:lang w:val="fr-BE"/>
        </w:rPr>
        <w:t xml:space="preserve">Le plafond annuel maximum est porté à </w:t>
      </w:r>
      <w:r w:rsidR="00B62EA2">
        <w:rPr>
          <w:rFonts w:ascii="Arial Nova" w:hAnsi="Arial Nova" w:cs="Arial"/>
          <w:iCs/>
          <w:sz w:val="22"/>
          <w:szCs w:val="22"/>
          <w:lang w:val="fr-BE"/>
        </w:rPr>
        <w:t>3.</w:t>
      </w:r>
      <w:r w:rsidR="00E950FE">
        <w:rPr>
          <w:rFonts w:ascii="Arial Nova" w:hAnsi="Arial Nova" w:cs="Arial"/>
          <w:iCs/>
          <w:sz w:val="22"/>
          <w:szCs w:val="22"/>
          <w:lang w:val="fr-BE"/>
        </w:rPr>
        <w:t>108,44</w:t>
      </w:r>
      <w:r w:rsidRPr="009161EF">
        <w:rPr>
          <w:rFonts w:ascii="Arial Nova" w:hAnsi="Arial Nova" w:cs="Arial"/>
          <w:iCs/>
          <w:sz w:val="22"/>
          <w:szCs w:val="22"/>
          <w:lang w:val="fr-BE"/>
        </w:rPr>
        <w:t>€ pour les fonctions suivantes : entraîneur, professeur, coach, coordinateur des sports pour les jeunes, arbitre, membre du jury, steward, responsable de terrain, signaleur (NB : les volontaires qui perçoivent une allocation de sécurité sociale ou d’aide sociale ne peuvent pas bénéficier de cette majoration)</w:t>
      </w:r>
      <w:r w:rsidRPr="009161EF">
        <w:rPr>
          <w:rFonts w:ascii="Arial Nova" w:hAnsi="Arial Nova" w:cs="Arial"/>
          <w:iCs/>
          <w:sz w:val="22"/>
          <w:szCs w:val="22"/>
          <w:vertAlign w:val="superscript"/>
          <w:lang w:val="fr-BE"/>
        </w:rPr>
        <w:footnoteReference w:id="2"/>
      </w:r>
      <w:r w:rsidRPr="009161EF">
        <w:rPr>
          <w:rFonts w:ascii="Arial Nova" w:hAnsi="Arial Nova" w:cs="Arial"/>
          <w:iCs/>
          <w:sz w:val="22"/>
          <w:szCs w:val="22"/>
          <w:lang w:val="fr-BE"/>
        </w:rPr>
        <w:t>.</w:t>
      </w:r>
    </w:p>
    <w:p w14:paraId="0ECD87BF" w14:textId="77777777" w:rsidR="009161EF" w:rsidRPr="009161EF" w:rsidRDefault="009161EF" w:rsidP="009161EF">
      <w:pPr>
        <w:spacing w:line="360" w:lineRule="auto"/>
        <w:jc w:val="both"/>
        <w:rPr>
          <w:rFonts w:ascii="Arial Nova" w:hAnsi="Arial Nova" w:cs="Arial"/>
          <w:iCs/>
          <w:sz w:val="22"/>
          <w:szCs w:val="22"/>
          <w:lang w:val="fr-BE"/>
        </w:rPr>
      </w:pPr>
      <w:r w:rsidRPr="009161EF">
        <w:rPr>
          <w:rFonts w:ascii="Arial Nova" w:hAnsi="Arial Nova" w:cs="Arial"/>
          <w:b/>
          <w:iCs/>
          <w:sz w:val="22"/>
          <w:szCs w:val="22"/>
        </w:rPr>
        <w:lastRenderedPageBreak/>
        <w:t>Le volontaire s’engage à informer l’organisation des montants qu’il aurait déjà perçus pour l’année en cours, pour des activités volontaires réalisées dans d’autres organisations.</w:t>
      </w:r>
    </w:p>
    <w:p w14:paraId="090E5869" w14:textId="77777777" w:rsidR="009161EF" w:rsidRPr="009161EF" w:rsidRDefault="009161EF" w:rsidP="009161EF">
      <w:pPr>
        <w:spacing w:line="360" w:lineRule="auto"/>
        <w:jc w:val="both"/>
        <w:rPr>
          <w:rFonts w:ascii="Arial Nova" w:hAnsi="Arial Nova" w:cs="Arial"/>
          <w:b/>
          <w:bCs/>
          <w:i/>
          <w:iCs/>
          <w:color w:val="FF0000"/>
          <w:sz w:val="22"/>
          <w:szCs w:val="22"/>
          <w:lang w:val="fr-BE"/>
        </w:rPr>
      </w:pPr>
      <w:r w:rsidRPr="009161EF">
        <w:rPr>
          <w:rFonts w:ascii="Arial Nova" w:hAnsi="Arial Nova" w:cs="Arial"/>
          <w:b/>
          <w:bCs/>
          <w:i/>
          <w:iCs/>
          <w:color w:val="FF0000"/>
          <w:sz w:val="22"/>
          <w:szCs w:val="22"/>
          <w:lang w:val="fr-BE"/>
        </w:rPr>
        <w:t>OU</w:t>
      </w:r>
    </w:p>
    <w:p w14:paraId="066263BA" w14:textId="77777777" w:rsidR="009161EF" w:rsidRDefault="009161EF" w:rsidP="009161EF">
      <w:pPr>
        <w:numPr>
          <w:ilvl w:val="0"/>
          <w:numId w:val="10"/>
        </w:numPr>
        <w:spacing w:line="360" w:lineRule="auto"/>
        <w:jc w:val="both"/>
        <w:rPr>
          <w:rFonts w:ascii="Arial Nova" w:hAnsi="Arial Nova" w:cs="Arial"/>
          <w:iCs/>
          <w:sz w:val="22"/>
          <w:szCs w:val="22"/>
          <w:lang w:val="fr-BE"/>
        </w:rPr>
      </w:pPr>
      <w:r w:rsidRPr="009161EF">
        <w:rPr>
          <w:rFonts w:ascii="Arial Nova" w:hAnsi="Arial Nova" w:cs="Arial"/>
          <w:iCs/>
          <w:sz w:val="22"/>
          <w:szCs w:val="22"/>
          <w:lang w:val="fr-BE"/>
        </w:rPr>
        <w:t xml:space="preserve">L’organisation verse au volontaire un montant forfaitaire de ……..€ par match, en vertu de la Circulaire fiscale n° Ci.RH.241/601.872 (cette disposition ne s’applique qu’à certaines organisations pour le football, le basket, le hockey sur gazon et le handball, à vérifier sur le </w:t>
      </w:r>
      <w:hyperlink r:id="rId10" w:anchor=":~:text=241%2F425.005%20dd.,amateurs%20dans%20les%20divisions%20inf%C3%A9rieures)" w:history="1">
        <w:r w:rsidRPr="009161EF">
          <w:rPr>
            <w:rStyle w:val="Hyperlink"/>
            <w:rFonts w:ascii="Arial Nova" w:hAnsi="Arial Nova" w:cs="Arial"/>
            <w:iCs/>
            <w:color w:val="0070C0"/>
            <w:sz w:val="22"/>
            <w:szCs w:val="22"/>
            <w:lang w:val="fr-BE"/>
          </w:rPr>
          <w:t>site du SPF Finances.</w:t>
        </w:r>
      </w:hyperlink>
      <w:r w:rsidRPr="009161EF">
        <w:rPr>
          <w:rFonts w:ascii="Arial Nova" w:hAnsi="Arial Nova" w:cs="Arial"/>
          <w:iCs/>
          <w:sz w:val="22"/>
          <w:szCs w:val="22"/>
          <w:lang w:val="fr-BE"/>
        </w:rPr>
        <w:t>)</w:t>
      </w:r>
    </w:p>
    <w:p w14:paraId="226573A9" w14:textId="77777777" w:rsidR="009161EF" w:rsidRDefault="009161EF" w:rsidP="009161EF">
      <w:pPr>
        <w:spacing w:line="360" w:lineRule="auto"/>
        <w:jc w:val="both"/>
        <w:rPr>
          <w:rFonts w:ascii="Arial Nova" w:hAnsi="Arial Nova" w:cs="Arial"/>
          <w:b/>
          <w:bCs/>
          <w:i/>
          <w:color w:val="FF0000"/>
          <w:sz w:val="22"/>
          <w:szCs w:val="22"/>
          <w:lang w:val="fr-BE"/>
        </w:rPr>
      </w:pPr>
    </w:p>
    <w:p w14:paraId="0798972A" w14:textId="265EEAE1" w:rsidR="009161EF" w:rsidRPr="009161EF" w:rsidRDefault="009161EF" w:rsidP="009161EF">
      <w:pPr>
        <w:spacing w:line="360" w:lineRule="auto"/>
        <w:jc w:val="both"/>
        <w:rPr>
          <w:rFonts w:ascii="Arial Nova" w:hAnsi="Arial Nova" w:cs="Arial"/>
          <w:b/>
          <w:bCs/>
          <w:i/>
          <w:color w:val="FF0000"/>
          <w:sz w:val="22"/>
          <w:szCs w:val="22"/>
          <w:lang w:val="fr-BE"/>
        </w:rPr>
      </w:pPr>
      <w:r w:rsidRPr="009161EF">
        <w:rPr>
          <w:rFonts w:ascii="Arial Nova" w:hAnsi="Arial Nova" w:cs="Arial"/>
          <w:b/>
          <w:bCs/>
          <w:i/>
          <w:color w:val="FF0000"/>
          <w:sz w:val="22"/>
          <w:szCs w:val="22"/>
          <w:lang w:val="fr-BE"/>
        </w:rPr>
        <w:t>EVENTUELLEMENT :</w:t>
      </w:r>
    </w:p>
    <w:p w14:paraId="03EBC967" w14:textId="77777777" w:rsidR="009161EF" w:rsidRPr="009161EF" w:rsidRDefault="009161EF" w:rsidP="009161EF">
      <w:pPr>
        <w:numPr>
          <w:ilvl w:val="0"/>
          <w:numId w:val="10"/>
        </w:numPr>
        <w:spacing w:line="360" w:lineRule="auto"/>
        <w:jc w:val="both"/>
        <w:rPr>
          <w:rFonts w:ascii="Arial Nova" w:hAnsi="Arial Nova" w:cs="Arial"/>
          <w:b/>
          <w:bCs/>
          <w:i/>
          <w:color w:val="FF0000"/>
          <w:sz w:val="22"/>
          <w:szCs w:val="22"/>
          <w:lang w:val="fr-BE"/>
        </w:rPr>
      </w:pPr>
      <w:r w:rsidRPr="009161EF">
        <w:rPr>
          <w:rFonts w:ascii="Arial Nova" w:hAnsi="Arial Nova" w:cs="Arial"/>
          <w:iCs/>
          <w:sz w:val="22"/>
          <w:szCs w:val="22"/>
          <w:lang w:val="fr-BE"/>
        </w:rPr>
        <w:t>En sus de cette indemnité forfaitaire, l'ASBL rembourse au volontaire un maximum de 2.000 km/an au taux de …./km, en rapport avec les prestations effectuées,</w:t>
      </w:r>
      <w:r w:rsidRPr="009161EF">
        <w:rPr>
          <w:rFonts w:ascii="Arial Nova" w:hAnsi="Arial Nova" w:cs="Arial"/>
          <w:iCs/>
          <w:sz w:val="22"/>
          <w:szCs w:val="22"/>
          <w:vertAlign w:val="superscript"/>
          <w:lang w:val="fr-BE"/>
        </w:rPr>
        <w:footnoteReference w:id="3"/>
      </w:r>
      <w:r w:rsidRPr="009161EF">
        <w:rPr>
          <w:rFonts w:ascii="Arial Nova" w:hAnsi="Arial Nova" w:cs="Arial"/>
          <w:iCs/>
          <w:sz w:val="22"/>
          <w:szCs w:val="22"/>
          <w:lang w:val="fr-BE"/>
        </w:rPr>
        <w:t xml:space="preserve"> au taux maximum de ………€/km (montant maximum fiscalement autorisé, voir ici :</w:t>
      </w:r>
      <w:r w:rsidRPr="009161EF">
        <w:rPr>
          <w:rFonts w:ascii="Arial Nova" w:hAnsi="Arial Nova" w:cs="Arial"/>
          <w:b/>
          <w:bCs/>
          <w:i/>
          <w:sz w:val="22"/>
          <w:szCs w:val="22"/>
          <w:lang w:val="fr-BE"/>
        </w:rPr>
        <w:t xml:space="preserve"> </w:t>
      </w:r>
      <w:hyperlink r:id="rId11" w:anchor="anchor-2" w:history="1">
        <w:r w:rsidRPr="009161EF">
          <w:rPr>
            <w:rStyle w:val="Hyperlink"/>
            <w:rFonts w:ascii="Arial Nova" w:hAnsi="Arial Nova" w:cs="Arial"/>
            <w:b/>
            <w:bCs/>
            <w:i/>
            <w:sz w:val="22"/>
            <w:szCs w:val="22"/>
            <w:lang w:val="fr-BE"/>
          </w:rPr>
          <w:t>https://bosa.belgium.be/fr/themes/travailler-dans-la-fonction-publique/remuneration-et-avantages/allocations-et-indemnites-13#anchor-2</w:t>
        </w:r>
      </w:hyperlink>
      <w:r w:rsidRPr="009161EF">
        <w:rPr>
          <w:rFonts w:ascii="Arial Nova" w:hAnsi="Arial Nova" w:cs="Arial"/>
          <w:b/>
          <w:bCs/>
          <w:i/>
          <w:color w:val="FF0000"/>
          <w:sz w:val="22"/>
          <w:szCs w:val="22"/>
          <w:lang w:val="fr-BE"/>
        </w:rPr>
        <w:t>)</w:t>
      </w:r>
    </w:p>
    <w:p w14:paraId="15236F42" w14:textId="77777777" w:rsidR="009161EF" w:rsidRDefault="009161EF" w:rsidP="00D946FF">
      <w:pPr>
        <w:spacing w:line="360" w:lineRule="auto"/>
        <w:jc w:val="both"/>
        <w:rPr>
          <w:rFonts w:ascii="Arial Nova" w:hAnsi="Arial Nova" w:cs="Arial"/>
          <w:b/>
          <w:bCs/>
          <w:i/>
          <w:color w:val="FF0000"/>
          <w:sz w:val="22"/>
          <w:szCs w:val="22"/>
          <w:lang w:val="fr-BE"/>
        </w:rPr>
      </w:pPr>
    </w:p>
    <w:p w14:paraId="3BE55CEF" w14:textId="77777777" w:rsidR="004F666C" w:rsidRPr="00D031DE" w:rsidRDefault="004F666C" w:rsidP="00D946FF">
      <w:pPr>
        <w:spacing w:line="360" w:lineRule="auto"/>
        <w:jc w:val="both"/>
        <w:rPr>
          <w:rFonts w:ascii="Arial Nova" w:hAnsi="Arial Nova" w:cs="Arial"/>
          <w:sz w:val="22"/>
          <w:szCs w:val="22"/>
          <w:lang w:val="fr-BE"/>
        </w:rPr>
      </w:pPr>
      <w:r w:rsidRPr="00D031DE">
        <w:rPr>
          <w:rFonts w:ascii="Arial Nova" w:hAnsi="Arial Nova" w:cs="Arial"/>
          <w:b/>
          <w:bCs/>
          <w:sz w:val="22"/>
          <w:szCs w:val="22"/>
          <w:highlight w:val="yellow"/>
          <w:lang w:val="fr-BE"/>
        </w:rPr>
        <w:t>SOIT</w:t>
      </w:r>
      <w:r w:rsidRPr="00D031DE">
        <w:rPr>
          <w:rFonts w:ascii="Arial Nova" w:hAnsi="Arial Nova" w:cs="Arial"/>
          <w:sz w:val="22"/>
          <w:szCs w:val="22"/>
          <w:lang w:val="fr-BE"/>
        </w:rPr>
        <w:t xml:space="preserve"> </w:t>
      </w:r>
    </w:p>
    <w:p w14:paraId="692B2319" w14:textId="77777777" w:rsidR="004F666C" w:rsidRPr="00D031DE" w:rsidRDefault="004F666C" w:rsidP="00D946FF">
      <w:pPr>
        <w:numPr>
          <w:ilvl w:val="0"/>
          <w:numId w:val="8"/>
        </w:numPr>
        <w:spacing w:line="360" w:lineRule="auto"/>
        <w:jc w:val="both"/>
        <w:rPr>
          <w:rFonts w:ascii="Arial Nova" w:hAnsi="Arial Nova" w:cs="Arial"/>
          <w:b/>
          <w:bCs/>
          <w:sz w:val="22"/>
          <w:szCs w:val="22"/>
          <w:lang w:val="fr-BE"/>
        </w:rPr>
      </w:pPr>
      <w:r w:rsidRPr="00D031DE">
        <w:rPr>
          <w:rFonts w:ascii="Arial Nova" w:hAnsi="Arial Nova" w:cs="Arial"/>
          <w:b/>
          <w:sz w:val="22"/>
          <w:szCs w:val="22"/>
          <w:lang w:val="fr-BE"/>
        </w:rPr>
        <w:t>En ce qui concerne les frais auxquels est exposé le volontaire, le système du défraiement via les frais réels est utilisé :</w:t>
      </w:r>
    </w:p>
    <w:p w14:paraId="36EE73F6" w14:textId="77777777" w:rsidR="004F666C" w:rsidRPr="00D031DE" w:rsidRDefault="004F666C" w:rsidP="00D946FF">
      <w:pPr>
        <w:numPr>
          <w:ilvl w:val="0"/>
          <w:numId w:val="11"/>
        </w:numPr>
        <w:spacing w:line="360" w:lineRule="auto"/>
        <w:jc w:val="both"/>
        <w:rPr>
          <w:rFonts w:ascii="Arial Nova" w:hAnsi="Arial Nova" w:cs="Arial"/>
          <w:sz w:val="22"/>
          <w:szCs w:val="22"/>
          <w:lang w:val="fr-BE"/>
        </w:rPr>
      </w:pPr>
      <w:r w:rsidRPr="00D031DE">
        <w:rPr>
          <w:rFonts w:ascii="Arial Nova" w:hAnsi="Arial Nova" w:cs="Arial"/>
          <w:sz w:val="22"/>
          <w:szCs w:val="22"/>
          <w:lang w:val="fr-BE"/>
        </w:rPr>
        <w:t xml:space="preserve">l’ASBL rembourse les frais réels </w:t>
      </w:r>
      <w:r w:rsidR="00E94E6E" w:rsidRPr="00D031DE">
        <w:rPr>
          <w:rFonts w:ascii="Arial Nova" w:hAnsi="Arial Nova" w:cs="Arial"/>
          <w:sz w:val="22"/>
          <w:szCs w:val="22"/>
          <w:lang w:val="fr-BE"/>
        </w:rPr>
        <w:t>exposés par le</w:t>
      </w:r>
      <w:r w:rsidRPr="00D031DE">
        <w:rPr>
          <w:rFonts w:ascii="Arial Nova" w:hAnsi="Arial Nova" w:cs="Arial"/>
          <w:sz w:val="22"/>
          <w:szCs w:val="22"/>
          <w:lang w:val="fr-BE"/>
        </w:rPr>
        <w:t xml:space="preserve"> volontaire </w:t>
      </w:r>
      <w:r w:rsidR="00E94E6E" w:rsidRPr="00D031DE">
        <w:rPr>
          <w:rFonts w:ascii="Arial Nova" w:hAnsi="Arial Nova" w:cs="Arial"/>
          <w:sz w:val="22"/>
          <w:szCs w:val="22"/>
          <w:lang w:val="fr-BE"/>
        </w:rPr>
        <w:t xml:space="preserve">dans le cadre de ses activités via la remise </w:t>
      </w:r>
      <w:r w:rsidRPr="00D031DE">
        <w:rPr>
          <w:rFonts w:ascii="Arial Nova" w:hAnsi="Arial Nova" w:cs="Arial"/>
          <w:sz w:val="22"/>
          <w:szCs w:val="22"/>
          <w:lang w:val="fr-BE"/>
        </w:rPr>
        <w:t xml:space="preserve">des justificatifs. </w:t>
      </w:r>
    </w:p>
    <w:p w14:paraId="74E38433" w14:textId="77777777" w:rsidR="004F666C" w:rsidRPr="00D031DE" w:rsidRDefault="004F666C" w:rsidP="00D946FF">
      <w:pPr>
        <w:spacing w:line="360" w:lineRule="auto"/>
        <w:jc w:val="both"/>
        <w:rPr>
          <w:rFonts w:ascii="Arial Nova" w:hAnsi="Arial Nova" w:cs="Arial"/>
          <w:sz w:val="22"/>
          <w:szCs w:val="22"/>
          <w:lang w:val="fr-BE"/>
        </w:rPr>
      </w:pPr>
      <w:r w:rsidRPr="00D031DE">
        <w:rPr>
          <w:rFonts w:ascii="Arial Nova" w:hAnsi="Arial Nova" w:cs="Arial"/>
          <w:sz w:val="22"/>
          <w:szCs w:val="22"/>
          <w:lang w:val="fr-BE"/>
        </w:rPr>
        <w:t xml:space="preserve">     </w:t>
      </w:r>
      <w:r w:rsidR="006774F0" w:rsidRPr="00D031DE">
        <w:rPr>
          <w:rFonts w:ascii="Arial Nova" w:hAnsi="Arial Nova" w:cs="Arial"/>
          <w:sz w:val="22"/>
          <w:szCs w:val="22"/>
          <w:lang w:val="fr-BE"/>
        </w:rPr>
        <w:tab/>
      </w:r>
      <w:r w:rsidRPr="00D031DE">
        <w:rPr>
          <w:rFonts w:ascii="Arial Nova" w:hAnsi="Arial Nova" w:cs="Arial"/>
          <w:sz w:val="22"/>
          <w:szCs w:val="22"/>
          <w:lang w:val="fr-BE"/>
        </w:rPr>
        <w:t>Parmi les frais remboursés au volontaire sont notamment ciblés :</w:t>
      </w:r>
    </w:p>
    <w:p w14:paraId="57537E94" w14:textId="77777777" w:rsidR="004F666C" w:rsidRPr="00D031DE" w:rsidRDefault="004F666C"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Frais de transport</w:t>
      </w:r>
    </w:p>
    <w:p w14:paraId="392BDCE4" w14:textId="77777777" w:rsidR="004F666C" w:rsidRPr="00D031DE" w:rsidRDefault="004F666C"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Matériel de bureau</w:t>
      </w:r>
    </w:p>
    <w:p w14:paraId="62C5EA99" w14:textId="77777777" w:rsidR="004F666C" w:rsidRPr="00D031DE" w:rsidRDefault="004F666C"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Communications téléphoniques</w:t>
      </w:r>
    </w:p>
    <w:p w14:paraId="5DC5CC44" w14:textId="77777777" w:rsidR="004F666C" w:rsidRPr="00D031DE" w:rsidRDefault="004F666C"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Restaurants</w:t>
      </w:r>
    </w:p>
    <w:p w14:paraId="083A40FF" w14:textId="0B651B84" w:rsidR="004F666C" w:rsidRPr="00D031DE" w:rsidRDefault="004F666C"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Boissons</w:t>
      </w:r>
    </w:p>
    <w:p w14:paraId="40DD4D34" w14:textId="686E5060" w:rsidR="00BA29A0" w:rsidRPr="00D031DE" w:rsidRDefault="00BA29A0" w:rsidP="00D946FF">
      <w:pPr>
        <w:numPr>
          <w:ilvl w:val="0"/>
          <w:numId w:val="12"/>
        </w:numPr>
        <w:spacing w:line="360" w:lineRule="auto"/>
        <w:ind w:left="1775" w:hanging="357"/>
        <w:jc w:val="both"/>
        <w:rPr>
          <w:rFonts w:ascii="Arial Nova" w:hAnsi="Arial Nova" w:cs="Arial"/>
          <w:sz w:val="22"/>
          <w:szCs w:val="22"/>
          <w:lang w:val="fr-BE"/>
        </w:rPr>
      </w:pPr>
      <w:r w:rsidRPr="00D031DE">
        <w:rPr>
          <w:rFonts w:ascii="Arial Nova" w:hAnsi="Arial Nova" w:cs="Arial"/>
          <w:sz w:val="22"/>
          <w:szCs w:val="22"/>
          <w:lang w:val="fr-BE"/>
        </w:rPr>
        <w:t>…</w:t>
      </w:r>
    </w:p>
    <w:p w14:paraId="41BE726A" w14:textId="314A9181" w:rsidR="004F666C" w:rsidRPr="00D031DE" w:rsidRDefault="004F666C" w:rsidP="00D946FF">
      <w:pPr>
        <w:spacing w:line="360" w:lineRule="auto"/>
        <w:jc w:val="both"/>
        <w:rPr>
          <w:rFonts w:ascii="Arial Nova" w:hAnsi="Arial Nova" w:cs="Arial"/>
          <w:sz w:val="22"/>
          <w:szCs w:val="22"/>
          <w:lang w:val="fr-BE"/>
        </w:rPr>
      </w:pPr>
      <w:r w:rsidRPr="00D031DE">
        <w:rPr>
          <w:rFonts w:ascii="Arial Nova" w:hAnsi="Arial Nova" w:cs="Arial"/>
          <w:sz w:val="22"/>
          <w:szCs w:val="22"/>
          <w:lang w:val="fr-BE"/>
        </w:rPr>
        <w:t>Pour obtenir le remboursement des frais propres à l’Organisation, le volontaire utilise la note de frais (</w:t>
      </w:r>
      <w:r w:rsidRPr="00D031DE">
        <w:rPr>
          <w:rFonts w:ascii="Arial Nova" w:hAnsi="Arial Nova" w:cs="Arial"/>
          <w:i/>
          <w:iCs/>
          <w:sz w:val="22"/>
          <w:szCs w:val="22"/>
          <w:lang w:val="fr-BE"/>
        </w:rPr>
        <w:t>mensuelle ou autre</w:t>
      </w:r>
      <w:r w:rsidRPr="00D031DE">
        <w:rPr>
          <w:rFonts w:ascii="Arial Nova" w:hAnsi="Arial Nova" w:cs="Arial"/>
          <w:sz w:val="22"/>
          <w:szCs w:val="22"/>
          <w:lang w:val="fr-BE"/>
        </w:rPr>
        <w:t>) délivrée par le secrétariat de l’</w:t>
      </w:r>
      <w:r w:rsidR="00BA29A0" w:rsidRPr="00D031DE">
        <w:rPr>
          <w:rFonts w:ascii="Arial Nova" w:hAnsi="Arial Nova" w:cs="Arial"/>
          <w:sz w:val="22"/>
          <w:szCs w:val="22"/>
          <w:lang w:val="fr-BE"/>
        </w:rPr>
        <w:t>organisation</w:t>
      </w:r>
      <w:r w:rsidRPr="00D031DE">
        <w:rPr>
          <w:rFonts w:ascii="Arial Nova" w:hAnsi="Arial Nova" w:cs="Arial"/>
          <w:sz w:val="22"/>
          <w:szCs w:val="22"/>
          <w:lang w:val="fr-BE"/>
        </w:rPr>
        <w:t>.</w:t>
      </w:r>
    </w:p>
    <w:p w14:paraId="42382BE4" w14:textId="77777777" w:rsidR="004F666C" w:rsidRDefault="004F666C" w:rsidP="00D946FF">
      <w:pPr>
        <w:numPr>
          <w:ilvl w:val="0"/>
          <w:numId w:val="4"/>
        </w:numPr>
        <w:spacing w:line="360" w:lineRule="auto"/>
        <w:jc w:val="both"/>
        <w:rPr>
          <w:rFonts w:ascii="Arial Nova" w:hAnsi="Arial Nova" w:cs="Arial"/>
          <w:sz w:val="22"/>
          <w:szCs w:val="22"/>
          <w:lang w:val="fr-BE"/>
        </w:rPr>
      </w:pPr>
      <w:r w:rsidRPr="00D031DE">
        <w:rPr>
          <w:rFonts w:ascii="Arial Nova" w:hAnsi="Arial Nova" w:cs="Arial"/>
          <w:sz w:val="22"/>
          <w:szCs w:val="22"/>
          <w:lang w:val="fr-BE"/>
        </w:rPr>
        <w:t>Le paiement se fera le … du mois (ou tous les … mois) sur le compte n° ……………………..au nom de …</w:t>
      </w:r>
    </w:p>
    <w:p w14:paraId="4D51BAEB" w14:textId="77777777" w:rsidR="00343614" w:rsidRPr="00D031DE" w:rsidRDefault="00343614" w:rsidP="00343614">
      <w:pPr>
        <w:spacing w:line="360" w:lineRule="auto"/>
        <w:ind w:left="360"/>
        <w:jc w:val="both"/>
        <w:rPr>
          <w:rFonts w:ascii="Arial Nova" w:hAnsi="Arial Nova" w:cs="Arial"/>
          <w:sz w:val="22"/>
          <w:szCs w:val="22"/>
          <w:lang w:val="fr-BE"/>
        </w:rPr>
      </w:pPr>
    </w:p>
    <w:p w14:paraId="56271D4B" w14:textId="77777777" w:rsidR="00343614" w:rsidRPr="00343614" w:rsidRDefault="00343614" w:rsidP="00343614">
      <w:pPr>
        <w:spacing w:line="360" w:lineRule="auto"/>
        <w:jc w:val="both"/>
        <w:rPr>
          <w:rFonts w:ascii="Arial Nova" w:hAnsi="Arial Nova" w:cs="Arial"/>
          <w:b/>
          <w:bCs/>
          <w:i/>
          <w:color w:val="FF0000"/>
          <w:sz w:val="22"/>
          <w:szCs w:val="22"/>
        </w:rPr>
      </w:pPr>
      <w:r w:rsidRPr="00343614">
        <w:rPr>
          <w:rFonts w:ascii="Arial Nova" w:hAnsi="Arial Nova" w:cs="Arial"/>
          <w:b/>
          <w:bCs/>
          <w:i/>
          <w:sz w:val="22"/>
          <w:szCs w:val="22"/>
        </w:rPr>
        <w:t xml:space="preserve">L’organisation rappelle au volontaire bénéficiaire d’allocations ou d’aide sociale (chômage, mutuelle, RIS…), qu’il est tenu de déclarer toute activité bénévole auprès des autorités </w:t>
      </w:r>
      <w:r w:rsidRPr="00343614">
        <w:rPr>
          <w:rFonts w:ascii="Arial Nova" w:hAnsi="Arial Nova" w:cs="Arial"/>
          <w:b/>
          <w:bCs/>
          <w:i/>
          <w:sz w:val="22"/>
          <w:szCs w:val="22"/>
        </w:rPr>
        <w:lastRenderedPageBreak/>
        <w:t>compétentes</w:t>
      </w:r>
      <w:r w:rsidRPr="00343614">
        <w:rPr>
          <w:rFonts w:ascii="Arial Nova" w:hAnsi="Arial Nova" w:cs="Arial"/>
          <w:i/>
          <w:sz w:val="22"/>
          <w:szCs w:val="22"/>
        </w:rPr>
        <w:t xml:space="preserve">. En aucun cas l’organisation ne pourra être tenue responsable dans le cas où les démarches utiles n’auraient pas été effectuées. Plus d’infos sur ces obligations ici : </w:t>
      </w:r>
      <w:hyperlink r:id="rId12" w:history="1">
        <w:r w:rsidRPr="00343614">
          <w:rPr>
            <w:rStyle w:val="Hyperlink"/>
            <w:rFonts w:ascii="Arial Nova" w:hAnsi="Arial Nova" w:cs="Arial"/>
            <w:i/>
            <w:sz w:val="22"/>
            <w:szCs w:val="22"/>
          </w:rPr>
          <w:t>https://www.levolontariat.be/qui-peut-etre-volontaire</w:t>
        </w:r>
      </w:hyperlink>
    </w:p>
    <w:p w14:paraId="7FF8AC6E" w14:textId="548922ED" w:rsidR="004F1070" w:rsidRPr="00D031DE" w:rsidRDefault="004F1070" w:rsidP="00D946FF">
      <w:pPr>
        <w:spacing w:line="360" w:lineRule="auto"/>
        <w:jc w:val="both"/>
        <w:rPr>
          <w:rFonts w:ascii="Arial Nova" w:hAnsi="Arial Nova" w:cs="Arial"/>
          <w:sz w:val="22"/>
          <w:szCs w:val="22"/>
        </w:rPr>
      </w:pPr>
    </w:p>
    <w:p w14:paraId="01FBF9AA"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Assurance(s)</w:t>
      </w:r>
    </w:p>
    <w:p w14:paraId="3AA5B26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 xml:space="preserve">Le volontaire </w:t>
      </w:r>
      <w:r w:rsidR="00D66319" w:rsidRPr="00D031DE">
        <w:rPr>
          <w:rFonts w:ascii="Arial Nova" w:hAnsi="Arial Nova" w:cs="Arial"/>
          <w:sz w:val="22"/>
          <w:szCs w:val="22"/>
        </w:rPr>
        <w:t>bénéficie d’</w:t>
      </w:r>
      <w:r w:rsidRPr="00D031DE">
        <w:rPr>
          <w:rFonts w:ascii="Arial Nova" w:hAnsi="Arial Nova" w:cs="Arial"/>
          <w:sz w:val="22"/>
          <w:szCs w:val="22"/>
        </w:rPr>
        <w:t xml:space="preserve">une assurance couvrant la responsabilité </w:t>
      </w:r>
      <w:r w:rsidR="001E7A40" w:rsidRPr="00D031DE">
        <w:rPr>
          <w:rFonts w:ascii="Arial Nova" w:hAnsi="Arial Nova" w:cs="Arial"/>
          <w:sz w:val="22"/>
          <w:szCs w:val="22"/>
        </w:rPr>
        <w:t>extracontractuelle</w:t>
      </w:r>
      <w:r w:rsidRPr="00D031DE">
        <w:rPr>
          <w:rFonts w:ascii="Arial Nova" w:hAnsi="Arial Nova" w:cs="Arial"/>
          <w:sz w:val="22"/>
          <w:szCs w:val="22"/>
        </w:rPr>
        <w:t xml:space="preserv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 </w:t>
      </w:r>
    </w:p>
    <w:p w14:paraId="01BA8D8A" w14:textId="77777777" w:rsidR="00C14491" w:rsidRPr="00D031DE" w:rsidRDefault="00C14491" w:rsidP="00D946FF">
      <w:pPr>
        <w:spacing w:line="360" w:lineRule="auto"/>
        <w:jc w:val="both"/>
        <w:rPr>
          <w:rFonts w:ascii="Arial Nova" w:hAnsi="Arial Nova" w:cs="Arial"/>
          <w:sz w:val="22"/>
          <w:szCs w:val="22"/>
        </w:rPr>
      </w:pPr>
    </w:p>
    <w:p w14:paraId="1754B146" w14:textId="77777777" w:rsidR="00BA29A0" w:rsidRPr="00D031DE" w:rsidRDefault="00B00FBA" w:rsidP="00D946FF">
      <w:pPr>
        <w:spacing w:line="360" w:lineRule="auto"/>
        <w:jc w:val="both"/>
        <w:rPr>
          <w:rFonts w:ascii="Arial Nova" w:hAnsi="Arial Nova" w:cs="Arial"/>
          <w:sz w:val="22"/>
          <w:szCs w:val="22"/>
        </w:rPr>
      </w:pPr>
      <w:r w:rsidRPr="00D031DE">
        <w:rPr>
          <w:rFonts w:ascii="Arial Nova" w:hAnsi="Arial Nova" w:cs="Arial"/>
          <w:color w:val="FF0000"/>
          <w:sz w:val="22"/>
          <w:szCs w:val="22"/>
        </w:rPr>
        <w:t>Le cas échéant</w:t>
      </w:r>
      <w:r w:rsidRPr="00D031DE">
        <w:rPr>
          <w:rFonts w:ascii="Arial Nova" w:hAnsi="Arial Nova" w:cs="Arial"/>
          <w:sz w:val="22"/>
          <w:szCs w:val="22"/>
        </w:rPr>
        <w:t>, outre les garanties minimales légales, l’organisation offre au volontaire une protection co</w:t>
      </w:r>
      <w:r w:rsidR="00D946FF" w:rsidRPr="00D031DE">
        <w:rPr>
          <w:rFonts w:ascii="Arial Nova" w:hAnsi="Arial Nova" w:cs="Arial"/>
          <w:sz w:val="22"/>
          <w:szCs w:val="22"/>
        </w:rPr>
        <w:t>uvrant</w:t>
      </w:r>
    </w:p>
    <w:p w14:paraId="5EEB9C4F" w14:textId="77777777" w:rsidR="003D5964" w:rsidRPr="00D031DE" w:rsidRDefault="003D5964" w:rsidP="00D946FF">
      <w:pPr>
        <w:spacing w:line="360" w:lineRule="auto"/>
        <w:jc w:val="both"/>
        <w:rPr>
          <w:rFonts w:ascii="Arial Nova" w:hAnsi="Arial Nova" w:cs="Arial"/>
          <w:sz w:val="22"/>
          <w:szCs w:val="22"/>
        </w:rPr>
      </w:pPr>
    </w:p>
    <w:p w14:paraId="6CD4A95E" w14:textId="21D40C61" w:rsidR="00C14491" w:rsidRPr="00D031DE" w:rsidRDefault="00BA29A0"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D946FF" w:rsidRPr="00D031DE">
        <w:rPr>
          <w:rFonts w:ascii="Arial Nova" w:hAnsi="Arial Nova" w:cs="Arial"/>
          <w:sz w:val="22"/>
          <w:szCs w:val="22"/>
        </w:rPr>
        <w:t>………………………………………………………………………………………………</w:t>
      </w:r>
    </w:p>
    <w:p w14:paraId="35726ADF"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D946FF" w:rsidRPr="00D031DE">
        <w:rPr>
          <w:rFonts w:ascii="Arial Nova" w:hAnsi="Arial Nova" w:cs="Arial"/>
          <w:sz w:val="22"/>
          <w:szCs w:val="22"/>
        </w:rPr>
        <w:t>………………………………………………………………………………………………………………..</w:t>
      </w:r>
    </w:p>
    <w:p w14:paraId="017AB0D3"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D946FF" w:rsidRPr="00D031DE">
        <w:rPr>
          <w:rFonts w:ascii="Arial Nova" w:hAnsi="Arial Nova" w:cs="Arial"/>
          <w:sz w:val="22"/>
          <w:szCs w:val="22"/>
        </w:rPr>
        <w:t>……………………………..</w:t>
      </w:r>
    </w:p>
    <w:p w14:paraId="5ADE50E3"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Nom de l’assureur : …………………………..……………………………………………</w:t>
      </w:r>
      <w:r w:rsidR="00D946FF" w:rsidRPr="00D031DE">
        <w:rPr>
          <w:rFonts w:ascii="Arial Nova" w:hAnsi="Arial Nova" w:cs="Arial"/>
          <w:sz w:val="22"/>
          <w:szCs w:val="22"/>
        </w:rPr>
        <w:t>……………………</w:t>
      </w:r>
    </w:p>
    <w:p w14:paraId="1DD20430"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 de police : ………………………………….……………………………………………</w:t>
      </w:r>
      <w:r w:rsidR="00D946FF" w:rsidRPr="00D031DE">
        <w:rPr>
          <w:rFonts w:ascii="Arial Nova" w:hAnsi="Arial Nova" w:cs="Arial"/>
          <w:sz w:val="22"/>
          <w:szCs w:val="22"/>
        </w:rPr>
        <w:t>……………………..</w:t>
      </w:r>
    </w:p>
    <w:p w14:paraId="1CF75DB6" w14:textId="77777777" w:rsidR="00C14491" w:rsidRPr="00D031DE" w:rsidRDefault="00B00FBA" w:rsidP="00D946FF">
      <w:pPr>
        <w:spacing w:line="360" w:lineRule="auto"/>
        <w:jc w:val="both"/>
        <w:rPr>
          <w:rFonts w:ascii="Arial Nova" w:hAnsi="Arial Nova" w:cs="Arial"/>
          <w:color w:val="FF0000"/>
          <w:sz w:val="22"/>
          <w:szCs w:val="22"/>
        </w:rPr>
      </w:pPr>
      <w:r w:rsidRPr="00D031DE">
        <w:rPr>
          <w:rFonts w:ascii="Arial Nova" w:hAnsi="Arial Nova" w:cs="Arial"/>
          <w:color w:val="FF0000"/>
          <w:sz w:val="22"/>
          <w:szCs w:val="22"/>
        </w:rPr>
        <w:t>Le cas échéant</w:t>
      </w:r>
    </w:p>
    <w:p w14:paraId="58D2D267" w14:textId="77777777" w:rsidR="00D946FF"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 xml:space="preserve">Risques particuliers liés à l’activité visée par la présente convention : </w:t>
      </w:r>
      <w:r w:rsidR="00D946FF" w:rsidRPr="00D031DE">
        <w:rPr>
          <w:rFonts w:ascii="Arial Nova" w:hAnsi="Arial Nova" w:cs="Arial"/>
          <w:sz w:val="22"/>
          <w:szCs w:val="22"/>
        </w:rPr>
        <w:t>………………………………………..</w:t>
      </w:r>
    </w:p>
    <w:p w14:paraId="2ADE979B"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D946FF" w:rsidRPr="00D031DE">
        <w:rPr>
          <w:rFonts w:ascii="Arial Nova" w:hAnsi="Arial Nova" w:cs="Arial"/>
          <w:sz w:val="22"/>
          <w:szCs w:val="22"/>
        </w:rPr>
        <w:t>………………………………</w:t>
      </w:r>
    </w:p>
    <w:p w14:paraId="386AD526"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Nom de l’assureur : ……………..…………………………………………………………</w:t>
      </w:r>
      <w:r w:rsidR="00D946FF" w:rsidRPr="00D031DE">
        <w:rPr>
          <w:rFonts w:ascii="Arial Nova" w:hAnsi="Arial Nova" w:cs="Arial"/>
          <w:sz w:val="22"/>
          <w:szCs w:val="22"/>
        </w:rPr>
        <w:t>……………………</w:t>
      </w:r>
    </w:p>
    <w:p w14:paraId="757FE35A"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N° de police : …..……………………………………………………………………………</w:t>
      </w:r>
      <w:r w:rsidR="00D946FF" w:rsidRPr="00D031DE">
        <w:rPr>
          <w:rFonts w:ascii="Arial Nova" w:hAnsi="Arial Nova" w:cs="Arial"/>
          <w:sz w:val="22"/>
          <w:szCs w:val="22"/>
        </w:rPr>
        <w:t>……………………</w:t>
      </w:r>
    </w:p>
    <w:p w14:paraId="4641D7A6" w14:textId="77777777" w:rsidR="008D6079" w:rsidRPr="00D031DE" w:rsidRDefault="008D6079" w:rsidP="00D946FF">
      <w:pPr>
        <w:spacing w:line="360" w:lineRule="auto"/>
        <w:jc w:val="both"/>
        <w:rPr>
          <w:rFonts w:ascii="Arial Nova" w:hAnsi="Arial Nova" w:cs="Arial"/>
          <w:sz w:val="22"/>
          <w:szCs w:val="22"/>
        </w:rPr>
      </w:pPr>
    </w:p>
    <w:p w14:paraId="66FAE121" w14:textId="77777777" w:rsidR="00C14491" w:rsidRPr="00D031DE" w:rsidRDefault="000E7EED"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D</w:t>
      </w:r>
      <w:r w:rsidR="008D6079" w:rsidRPr="00D031DE">
        <w:rPr>
          <w:rFonts w:ascii="Arial Nova" w:hAnsi="Arial Nova" w:cs="Arial"/>
          <w:b/>
          <w:szCs w:val="20"/>
        </w:rPr>
        <w:t>evoir de discrétion</w:t>
      </w:r>
    </w:p>
    <w:p w14:paraId="419BA96C" w14:textId="77777777" w:rsidR="00CE571B" w:rsidRPr="00D031DE" w:rsidRDefault="00CE571B" w:rsidP="000E7EED">
      <w:pPr>
        <w:spacing w:line="360" w:lineRule="auto"/>
        <w:jc w:val="both"/>
        <w:rPr>
          <w:rFonts w:ascii="Arial Nova" w:hAnsi="Arial Nova" w:cs="Arial"/>
          <w:sz w:val="22"/>
          <w:szCs w:val="22"/>
        </w:rPr>
      </w:pPr>
      <w:r w:rsidRPr="00D031DE">
        <w:rPr>
          <w:rFonts w:ascii="Arial Nova" w:hAnsi="Arial Nova" w:cs="Arial"/>
          <w:sz w:val="22"/>
          <w:szCs w:val="22"/>
        </w:rPr>
        <w:t xml:space="preserve">Dans le cadre de ses activités au sein de notre association, le volontaire n’est pas tenu au secret professionnel tel que défini à </w:t>
      </w:r>
      <w:hyperlink r:id="rId13" w:history="1">
        <w:r w:rsidRPr="00D031DE">
          <w:rPr>
            <w:rStyle w:val="Hyperlink"/>
            <w:rFonts w:ascii="Arial Nova" w:hAnsi="Arial Nova" w:cs="Arial"/>
            <w:sz w:val="22"/>
            <w:szCs w:val="22"/>
          </w:rPr>
          <w:t>l’article 458 du Code pénal</w:t>
        </w:r>
      </w:hyperlink>
      <w:r w:rsidRPr="00D031DE">
        <w:rPr>
          <w:rFonts w:ascii="Arial Nova" w:hAnsi="Arial Nova" w:cs="Arial"/>
          <w:sz w:val="22"/>
          <w:szCs w:val="22"/>
        </w:rPr>
        <w:t>.</w:t>
      </w:r>
    </w:p>
    <w:p w14:paraId="0BBF666F" w14:textId="77777777" w:rsidR="008D6079" w:rsidRPr="00D031DE" w:rsidRDefault="00CE571B" w:rsidP="000E7EED">
      <w:pPr>
        <w:spacing w:line="360" w:lineRule="auto"/>
        <w:jc w:val="both"/>
        <w:rPr>
          <w:rFonts w:ascii="Arial Nova" w:hAnsi="Arial Nova" w:cs="Arial"/>
          <w:sz w:val="22"/>
          <w:szCs w:val="22"/>
        </w:rPr>
      </w:pPr>
      <w:r w:rsidRPr="00D031DE">
        <w:rPr>
          <w:rFonts w:ascii="Arial Nova" w:hAnsi="Arial Nova" w:cs="Arial"/>
          <w:sz w:val="22"/>
          <w:szCs w:val="22"/>
        </w:rPr>
        <w:t>Néanmoins, l</w:t>
      </w:r>
      <w:r w:rsidR="008D6079" w:rsidRPr="00D031DE">
        <w:rPr>
          <w:rFonts w:ascii="Arial Nova" w:hAnsi="Arial Nova" w:cs="Arial"/>
          <w:sz w:val="22"/>
          <w:szCs w:val="22"/>
        </w:rPr>
        <w:t xml:space="preserve">e volontaire est tenu à un devoir de discrétion :  il lui est </w:t>
      </w:r>
      <w:r w:rsidR="003E1145" w:rsidRPr="00D031DE">
        <w:rPr>
          <w:rFonts w:ascii="Arial Nova" w:hAnsi="Arial Nova" w:cs="Arial"/>
          <w:sz w:val="22"/>
          <w:szCs w:val="22"/>
        </w:rPr>
        <w:t xml:space="preserve">demandé de respecter la vie privée des usagers. </w:t>
      </w:r>
      <w:r w:rsidRPr="00D031DE">
        <w:rPr>
          <w:rFonts w:ascii="Arial Nova" w:hAnsi="Arial Nova" w:cs="Arial"/>
          <w:sz w:val="22"/>
          <w:szCs w:val="22"/>
        </w:rPr>
        <w:t>Il</w:t>
      </w:r>
      <w:r w:rsidR="003E1145" w:rsidRPr="00D031DE">
        <w:rPr>
          <w:rFonts w:ascii="Arial Nova" w:hAnsi="Arial Nova" w:cs="Arial"/>
          <w:sz w:val="22"/>
          <w:szCs w:val="22"/>
        </w:rPr>
        <w:t xml:space="preserve"> lui est </w:t>
      </w:r>
      <w:r w:rsidR="008D6079" w:rsidRPr="00D031DE">
        <w:rPr>
          <w:rFonts w:ascii="Arial Nova" w:hAnsi="Arial Nova" w:cs="Arial"/>
          <w:sz w:val="22"/>
          <w:szCs w:val="22"/>
        </w:rPr>
        <w:t>notamment interdit de divulguer les informations suivantes :</w:t>
      </w:r>
    </w:p>
    <w:p w14:paraId="48C96DC4" w14:textId="77777777" w:rsidR="008D6079" w:rsidRPr="00D031DE" w:rsidRDefault="008D6079" w:rsidP="00D946FF">
      <w:pPr>
        <w:numPr>
          <w:ilvl w:val="1"/>
          <w:numId w:val="3"/>
        </w:numPr>
        <w:spacing w:line="360" w:lineRule="auto"/>
        <w:jc w:val="both"/>
        <w:rPr>
          <w:rFonts w:ascii="Arial Nova" w:hAnsi="Arial Nova" w:cs="Arial"/>
          <w:sz w:val="22"/>
          <w:szCs w:val="22"/>
        </w:rPr>
      </w:pPr>
      <w:r w:rsidRPr="00D031DE">
        <w:rPr>
          <w:rFonts w:ascii="Arial Nova" w:hAnsi="Arial Nova" w:cs="Arial"/>
          <w:sz w:val="22"/>
          <w:szCs w:val="22"/>
        </w:rPr>
        <w:t>Identité des membres de l’association</w:t>
      </w:r>
    </w:p>
    <w:p w14:paraId="7284CFF1" w14:textId="77777777" w:rsidR="008D6079" w:rsidRPr="00D031DE" w:rsidRDefault="008D6079" w:rsidP="00D946FF">
      <w:pPr>
        <w:numPr>
          <w:ilvl w:val="1"/>
          <w:numId w:val="3"/>
        </w:numPr>
        <w:spacing w:line="360" w:lineRule="auto"/>
        <w:jc w:val="both"/>
        <w:rPr>
          <w:rFonts w:ascii="Arial Nova" w:hAnsi="Arial Nova" w:cs="Arial"/>
          <w:sz w:val="22"/>
          <w:szCs w:val="22"/>
        </w:rPr>
      </w:pPr>
      <w:r w:rsidRPr="00D031DE">
        <w:rPr>
          <w:rFonts w:ascii="Arial Nova" w:hAnsi="Arial Nova" w:cs="Arial"/>
          <w:sz w:val="22"/>
          <w:szCs w:val="22"/>
        </w:rPr>
        <w:t>Situation sociale des participants aux activités (ex : enfants envoyés par une institution...)</w:t>
      </w:r>
    </w:p>
    <w:p w14:paraId="6C2A4549" w14:textId="77777777" w:rsidR="008D6079" w:rsidRPr="00D031DE" w:rsidRDefault="008D6079" w:rsidP="00D946FF">
      <w:pPr>
        <w:numPr>
          <w:ilvl w:val="1"/>
          <w:numId w:val="3"/>
        </w:numPr>
        <w:spacing w:line="360" w:lineRule="auto"/>
        <w:jc w:val="both"/>
        <w:rPr>
          <w:rFonts w:ascii="Arial Nova" w:hAnsi="Arial Nova" w:cs="Arial"/>
          <w:sz w:val="22"/>
          <w:szCs w:val="22"/>
        </w:rPr>
      </w:pPr>
      <w:r w:rsidRPr="00D031DE">
        <w:rPr>
          <w:rFonts w:ascii="Arial Nova" w:hAnsi="Arial Nova" w:cs="Arial"/>
          <w:sz w:val="22"/>
          <w:szCs w:val="22"/>
        </w:rPr>
        <w:t>………………………</w:t>
      </w:r>
    </w:p>
    <w:p w14:paraId="2CB101B9" w14:textId="77777777" w:rsidR="00C14491" w:rsidRPr="00D031DE" w:rsidRDefault="00C14491" w:rsidP="00D946FF">
      <w:pPr>
        <w:spacing w:line="360" w:lineRule="auto"/>
        <w:jc w:val="both"/>
        <w:rPr>
          <w:rFonts w:ascii="Arial Nova" w:hAnsi="Arial Nova" w:cs="Arial"/>
          <w:sz w:val="22"/>
          <w:szCs w:val="22"/>
        </w:rPr>
      </w:pPr>
    </w:p>
    <w:p w14:paraId="1D9BE7F5" w14:textId="77777777" w:rsidR="00C14491" w:rsidRPr="00D031DE" w:rsidRDefault="00B00FBA" w:rsidP="00D946FF">
      <w:pPr>
        <w:autoSpaceDE w:val="0"/>
        <w:autoSpaceDN w:val="0"/>
        <w:adjustRightInd w:val="0"/>
        <w:spacing w:after="120" w:line="360" w:lineRule="auto"/>
        <w:jc w:val="both"/>
        <w:rPr>
          <w:rFonts w:ascii="Arial Nova" w:hAnsi="Arial Nova" w:cs="Arial"/>
          <w:b/>
          <w:szCs w:val="20"/>
        </w:rPr>
      </w:pPr>
      <w:r w:rsidRPr="00D031DE">
        <w:rPr>
          <w:rFonts w:ascii="Arial Nova" w:hAnsi="Arial Nova" w:cs="Arial"/>
          <w:b/>
          <w:szCs w:val="20"/>
        </w:rPr>
        <w:t>Clauses particulières</w:t>
      </w:r>
    </w:p>
    <w:p w14:paraId="011E5C01"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w:t>
      </w:r>
      <w:r w:rsidR="00D946FF" w:rsidRPr="00D031DE">
        <w:rPr>
          <w:rFonts w:ascii="Arial Nova" w:hAnsi="Arial Nova" w:cs="Arial"/>
          <w:sz w:val="22"/>
          <w:szCs w:val="22"/>
        </w:rPr>
        <w:t>………………………………</w:t>
      </w:r>
    </w:p>
    <w:p w14:paraId="04BC361C" w14:textId="77777777" w:rsidR="00D946FF" w:rsidRPr="00D031DE" w:rsidRDefault="00D946FF" w:rsidP="00D946FF">
      <w:pPr>
        <w:spacing w:line="360" w:lineRule="auto"/>
        <w:jc w:val="both"/>
        <w:rPr>
          <w:rFonts w:ascii="Arial Nova" w:hAnsi="Arial Nova" w:cs="Arial"/>
          <w:sz w:val="22"/>
          <w:szCs w:val="22"/>
        </w:rPr>
      </w:pPr>
      <w:r w:rsidRPr="00D031DE">
        <w:rPr>
          <w:rFonts w:ascii="Arial Nova" w:hAnsi="Arial Nova" w:cs="Arial"/>
          <w:sz w:val="22"/>
          <w:szCs w:val="22"/>
        </w:rPr>
        <w:t>……………………………………………………………………………………………………………………</w:t>
      </w:r>
    </w:p>
    <w:p w14:paraId="437475F0" w14:textId="77777777" w:rsidR="00D946FF" w:rsidRPr="00D031DE" w:rsidRDefault="00D946FF" w:rsidP="00D946FF">
      <w:pPr>
        <w:spacing w:line="360" w:lineRule="auto"/>
        <w:jc w:val="both"/>
        <w:rPr>
          <w:rFonts w:ascii="Arial Nova" w:hAnsi="Arial Nova" w:cs="Arial"/>
          <w:sz w:val="22"/>
          <w:szCs w:val="22"/>
        </w:rPr>
      </w:pPr>
      <w:r w:rsidRPr="00D031DE">
        <w:rPr>
          <w:rFonts w:ascii="Arial Nova" w:hAnsi="Arial Nova" w:cs="Arial"/>
          <w:sz w:val="22"/>
          <w:szCs w:val="22"/>
        </w:rPr>
        <w:t>……………………………………………………………………………………………………………………</w:t>
      </w:r>
    </w:p>
    <w:p w14:paraId="65DD4C23" w14:textId="77777777" w:rsidR="00D946FF" w:rsidRPr="00D031DE" w:rsidRDefault="00D946FF" w:rsidP="00D946FF">
      <w:pPr>
        <w:spacing w:line="360" w:lineRule="auto"/>
        <w:jc w:val="both"/>
        <w:rPr>
          <w:rFonts w:ascii="Arial Nova" w:hAnsi="Arial Nova" w:cs="Arial"/>
          <w:sz w:val="22"/>
          <w:szCs w:val="22"/>
        </w:rPr>
      </w:pPr>
      <w:r w:rsidRPr="00D031DE">
        <w:rPr>
          <w:rFonts w:ascii="Arial Nova" w:hAnsi="Arial Nova" w:cs="Arial"/>
          <w:sz w:val="22"/>
          <w:szCs w:val="22"/>
        </w:rPr>
        <w:t>……………………………………………………………………………………………………………………</w:t>
      </w:r>
    </w:p>
    <w:p w14:paraId="75BED465" w14:textId="77777777" w:rsidR="00C14491" w:rsidRPr="00D031DE" w:rsidRDefault="00C14491" w:rsidP="00D946FF">
      <w:pPr>
        <w:spacing w:line="360" w:lineRule="auto"/>
        <w:jc w:val="both"/>
        <w:rPr>
          <w:rFonts w:ascii="Arial Nova" w:hAnsi="Arial Nova" w:cs="Arial"/>
          <w:sz w:val="22"/>
          <w:szCs w:val="22"/>
        </w:rPr>
      </w:pPr>
    </w:p>
    <w:p w14:paraId="34E7264C" w14:textId="77777777" w:rsidR="00C14491" w:rsidRPr="00D031DE" w:rsidRDefault="00B00FBA" w:rsidP="00D946FF">
      <w:pPr>
        <w:spacing w:line="360" w:lineRule="auto"/>
        <w:jc w:val="both"/>
        <w:rPr>
          <w:rFonts w:ascii="Arial Nova" w:hAnsi="Arial Nova" w:cs="Arial"/>
          <w:sz w:val="22"/>
          <w:szCs w:val="22"/>
        </w:rPr>
      </w:pPr>
      <w:r w:rsidRPr="00D031DE">
        <w:rPr>
          <w:rFonts w:ascii="Arial Nova" w:hAnsi="Arial Nova" w:cs="Arial"/>
          <w:sz w:val="22"/>
          <w:szCs w:val="22"/>
        </w:rPr>
        <w:t>Faite en deux exemplaires à</w:t>
      </w:r>
      <w:r w:rsidRPr="00D031DE">
        <w:rPr>
          <w:rFonts w:ascii="Arial Nova" w:hAnsi="Arial Nova" w:cs="Arial"/>
          <w:sz w:val="22"/>
          <w:szCs w:val="22"/>
        </w:rPr>
        <w:tab/>
        <w:t xml:space="preserve">…………………………………, le ……………………………… </w:t>
      </w:r>
    </w:p>
    <w:p w14:paraId="22B4F1FA" w14:textId="77777777" w:rsidR="00C14491" w:rsidRPr="00D031DE" w:rsidRDefault="00C14491" w:rsidP="00D946FF">
      <w:pPr>
        <w:spacing w:line="360" w:lineRule="auto"/>
        <w:jc w:val="both"/>
        <w:rPr>
          <w:rFonts w:ascii="Arial Nova" w:hAnsi="Arial Nova" w:cs="Arial"/>
          <w:sz w:val="22"/>
          <w:szCs w:val="22"/>
        </w:rPr>
      </w:pPr>
    </w:p>
    <w:p w14:paraId="12B3B86C" w14:textId="77777777" w:rsidR="00D946FF" w:rsidRPr="00D031DE" w:rsidRDefault="00D946FF" w:rsidP="00D946FF">
      <w:pPr>
        <w:spacing w:line="360" w:lineRule="auto"/>
        <w:rPr>
          <w:rFonts w:ascii="Arial Nova" w:hAnsi="Arial Nova" w:cs="Arial"/>
          <w:sz w:val="22"/>
        </w:rPr>
      </w:pPr>
      <w:r w:rsidRPr="00D031DE">
        <w:rPr>
          <w:rFonts w:ascii="Arial Nova" w:hAnsi="Arial Nova" w:cs="Arial"/>
          <w:sz w:val="22"/>
        </w:rPr>
        <w:t xml:space="preserve">Pour le club / la fédération, </w:t>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t>L</w:t>
      </w:r>
      <w:r w:rsidR="00236B7A" w:rsidRPr="00D031DE">
        <w:rPr>
          <w:rFonts w:ascii="Arial Nova" w:hAnsi="Arial Nova" w:cs="Arial"/>
          <w:sz w:val="22"/>
        </w:rPr>
        <w:t>e volontaire</w:t>
      </w:r>
    </w:p>
    <w:p w14:paraId="6FFFE320" w14:textId="77777777" w:rsidR="00D946FF" w:rsidRPr="00D031DE" w:rsidRDefault="00D946FF" w:rsidP="00D946FF">
      <w:pPr>
        <w:spacing w:line="360" w:lineRule="auto"/>
        <w:rPr>
          <w:rFonts w:ascii="Arial Nova" w:hAnsi="Arial Nova" w:cs="Arial"/>
          <w:sz w:val="22"/>
        </w:rPr>
      </w:pPr>
    </w:p>
    <w:p w14:paraId="46B92648" w14:textId="77777777" w:rsidR="00D946FF" w:rsidRPr="00D031DE" w:rsidRDefault="00D946FF" w:rsidP="00D946FF">
      <w:pPr>
        <w:spacing w:line="360" w:lineRule="auto"/>
        <w:rPr>
          <w:rFonts w:ascii="Arial Nova" w:hAnsi="Arial Nova" w:cs="Arial"/>
          <w:sz w:val="22"/>
        </w:rPr>
      </w:pPr>
    </w:p>
    <w:p w14:paraId="0506B0BB" w14:textId="0FD86FF3" w:rsidR="00C14491" w:rsidRPr="00D031DE" w:rsidRDefault="00D946FF" w:rsidP="003D5964">
      <w:pPr>
        <w:spacing w:line="360" w:lineRule="auto"/>
        <w:rPr>
          <w:rFonts w:ascii="Arial Nova" w:hAnsi="Arial Nova" w:cs="Arial"/>
          <w:sz w:val="22"/>
          <w:szCs w:val="22"/>
        </w:rPr>
      </w:pPr>
      <w:r w:rsidRPr="00D031DE">
        <w:rPr>
          <w:rFonts w:ascii="Arial Nova" w:hAnsi="Arial Nova" w:cs="Arial"/>
          <w:sz w:val="22"/>
        </w:rPr>
        <w:t>Nom et prénom</w:t>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r>
      <w:r w:rsidRPr="00D031DE">
        <w:rPr>
          <w:rFonts w:ascii="Arial Nova" w:hAnsi="Arial Nova" w:cs="Arial"/>
          <w:sz w:val="22"/>
        </w:rPr>
        <w:tab/>
        <w:t>Nom et prénom</w:t>
      </w:r>
      <w:r w:rsidRPr="00D031DE">
        <w:rPr>
          <w:rFonts w:ascii="Arial Nova" w:hAnsi="Arial Nova" w:cs="Arial"/>
          <w:sz w:val="22"/>
        </w:rPr>
        <w:br/>
        <w:t>du représentant</w:t>
      </w:r>
    </w:p>
    <w:sectPr w:rsidR="00C14491" w:rsidRPr="00D031DE" w:rsidSect="00E90A9E">
      <w:footerReference w:type="even" r:id="rId14"/>
      <w:footerReference w:type="default" r:id="rId15"/>
      <w:pgSz w:w="11900" w:h="16840"/>
      <w:pgMar w:top="993" w:right="843"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8A119" w14:textId="77777777" w:rsidR="00A04CCB" w:rsidRDefault="00A04CCB">
      <w:r>
        <w:separator/>
      </w:r>
    </w:p>
  </w:endnote>
  <w:endnote w:type="continuationSeparator" w:id="0">
    <w:p w14:paraId="368B1622" w14:textId="77777777" w:rsidR="00A04CCB" w:rsidRDefault="00A0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C683" w14:textId="2EA2322A" w:rsidR="00C14491" w:rsidRDefault="00D661CC" w:rsidP="00634FC8">
    <w:pPr>
      <w:pStyle w:val="Footer"/>
      <w:framePr w:wrap="around" w:vAnchor="text" w:hAnchor="margin" w:xAlign="right" w:y="1"/>
      <w:rPr>
        <w:rStyle w:val="PageNumber"/>
      </w:rPr>
    </w:pPr>
    <w:r>
      <w:rPr>
        <w:rStyle w:val="PageNumber"/>
      </w:rPr>
      <w:fldChar w:fldCharType="begin"/>
    </w:r>
    <w:r w:rsidR="00B00FBA">
      <w:rPr>
        <w:rStyle w:val="PageNumber"/>
      </w:rPr>
      <w:instrText xml:space="preserve">PAGE  </w:instrText>
    </w:r>
    <w:r>
      <w:rPr>
        <w:rStyle w:val="PageNumber"/>
      </w:rPr>
      <w:fldChar w:fldCharType="separate"/>
    </w:r>
    <w:r w:rsidR="00D031DE">
      <w:rPr>
        <w:rStyle w:val="PageNumber"/>
        <w:noProof/>
      </w:rPr>
      <w:t>1</w:t>
    </w:r>
    <w:r>
      <w:rPr>
        <w:rStyle w:val="PageNumber"/>
      </w:rPr>
      <w:fldChar w:fldCharType="end"/>
    </w:r>
  </w:p>
  <w:p w14:paraId="5E14830E" w14:textId="77777777" w:rsidR="00C14491" w:rsidRDefault="00C14491" w:rsidP="00634F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00D9" w14:textId="1000226D" w:rsidR="00E90A9E" w:rsidRPr="00A12060" w:rsidRDefault="00E90A9E" w:rsidP="00E950FE">
    <w:pPr>
      <w:pBdr>
        <w:top w:val="single" w:sz="4" w:space="1" w:color="7F7F7F"/>
      </w:pBdr>
      <w:ind w:left="1416" w:firstLine="708"/>
      <w:rPr>
        <w:rFonts w:ascii="Myriad Pro" w:hAnsi="Myriad Pro"/>
        <w:sz w:val="16"/>
      </w:rPr>
    </w:pPr>
    <w:r w:rsidRPr="00A12060">
      <w:rPr>
        <w:rFonts w:ascii="Myriad Pro" w:hAnsi="Myriad Pro"/>
        <w:sz w:val="16"/>
      </w:rPr>
      <w:tab/>
    </w:r>
    <w:r w:rsidRPr="00A12060">
      <w:rPr>
        <w:rFonts w:ascii="Myriad Pro" w:hAnsi="Myriad Pro"/>
        <w:sz w:val="16"/>
      </w:rPr>
      <w:tab/>
    </w:r>
    <w:r w:rsidRPr="00A12060">
      <w:rPr>
        <w:rFonts w:ascii="Myriad Pro" w:hAnsi="Myriad Pro"/>
        <w:sz w:val="16"/>
      </w:rPr>
      <w:tab/>
      <w:t xml:space="preserve">           </w:t>
    </w:r>
    <w:r w:rsidRPr="00A12060">
      <w:rPr>
        <w:rFonts w:ascii="Myriad Pro" w:hAnsi="Myriad Pro"/>
        <w:sz w:val="16"/>
      </w:rPr>
      <w:fldChar w:fldCharType="begin"/>
    </w:r>
    <w:r w:rsidRPr="00A12060">
      <w:rPr>
        <w:rFonts w:ascii="Myriad Pro" w:hAnsi="Myriad Pro"/>
        <w:sz w:val="16"/>
      </w:rPr>
      <w:instrText>PAGE   \* MERGEFORMAT</w:instrText>
    </w:r>
    <w:r w:rsidRPr="00A12060">
      <w:rPr>
        <w:rFonts w:ascii="Myriad Pro" w:hAnsi="Myriad Pro"/>
        <w:sz w:val="16"/>
      </w:rPr>
      <w:fldChar w:fldCharType="separate"/>
    </w:r>
    <w:r w:rsidR="00236B7A">
      <w:rPr>
        <w:rFonts w:ascii="Myriad Pro" w:hAnsi="Myriad Pro"/>
        <w:noProof/>
        <w:sz w:val="16"/>
      </w:rPr>
      <w:t>2</w:t>
    </w:r>
    <w:r w:rsidRPr="00A12060">
      <w:rPr>
        <w:rFonts w:ascii="Myriad Pro" w:hAnsi="Myriad Pro"/>
        <w:sz w:val="16"/>
      </w:rPr>
      <w:fldChar w:fldCharType="end"/>
    </w:r>
  </w:p>
  <w:p w14:paraId="3E25826B" w14:textId="77777777" w:rsidR="00E950FE" w:rsidRDefault="00E950FE" w:rsidP="00E90A9E">
    <w:pPr>
      <w:pBdr>
        <w:top w:val="single" w:sz="4" w:space="1" w:color="7F7F7F"/>
      </w:pBdr>
      <w:jc w:val="center"/>
      <w:rPr>
        <w:rFonts w:ascii="Myriad Pro" w:hAnsi="Myriad Pro"/>
        <w:sz w:val="14"/>
        <w:szCs w:val="16"/>
      </w:rPr>
    </w:pPr>
    <w:r w:rsidRPr="00E950FE">
      <w:rPr>
        <w:rFonts w:ascii="Myriad Pro" w:hAnsi="Myriad Pro"/>
        <w:sz w:val="14"/>
        <w:szCs w:val="16"/>
      </w:rPr>
      <w:t>Mis à jour le 21-1-2025</w:t>
    </w:r>
  </w:p>
  <w:p w14:paraId="148E6019" w14:textId="3FC9DCB9" w:rsidR="00C14491" w:rsidRPr="00E90A9E" w:rsidRDefault="00E90A9E" w:rsidP="00E90A9E">
    <w:pPr>
      <w:pBdr>
        <w:top w:val="single" w:sz="4" w:space="1" w:color="7F7F7F"/>
      </w:pBdr>
      <w:jc w:val="center"/>
      <w:rPr>
        <w:rFonts w:ascii="Myriad Pro" w:hAnsi="Myriad Pro"/>
        <w:sz w:val="14"/>
        <w:szCs w:val="16"/>
      </w:rPr>
    </w:pPr>
    <w:r w:rsidRPr="002C5B26">
      <w:rPr>
        <w:rFonts w:ascii="Myriad Pro" w:hAnsi="Myriad Pro"/>
        <w:sz w:val="14"/>
        <w:szCs w:val="16"/>
      </w:rPr>
      <w:t xml:space="preserve">En aucun cas, </w:t>
    </w:r>
    <w:r w:rsidR="00202998">
      <w:rPr>
        <w:rFonts w:ascii="Myriad Pro" w:hAnsi="Myriad Pro"/>
        <w:sz w:val="14"/>
        <w:szCs w:val="16"/>
      </w:rPr>
      <w:t xml:space="preserve">nous ne pouvons être tenus responsables </w:t>
    </w:r>
    <w:r w:rsidRPr="002C5B26">
      <w:rPr>
        <w:rFonts w:ascii="Myriad Pro" w:hAnsi="Myriad Pro"/>
        <w:sz w:val="14"/>
        <w:szCs w:val="16"/>
      </w:rPr>
      <w:t>d’une utilisation inappropriée de ce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0C548" w14:textId="77777777" w:rsidR="00A04CCB" w:rsidRDefault="00A04CCB">
      <w:r>
        <w:separator/>
      </w:r>
    </w:p>
  </w:footnote>
  <w:footnote w:type="continuationSeparator" w:id="0">
    <w:p w14:paraId="026F6AD1" w14:textId="77777777" w:rsidR="00A04CCB" w:rsidRDefault="00A04CCB">
      <w:r>
        <w:continuationSeparator/>
      </w:r>
    </w:p>
  </w:footnote>
  <w:footnote w:id="1">
    <w:p w14:paraId="079A2F2A" w14:textId="77777777" w:rsidR="009161EF" w:rsidRPr="00F70B1B" w:rsidRDefault="009161EF" w:rsidP="009161EF">
      <w:pPr>
        <w:pStyle w:val="FootnoteText"/>
        <w:rPr>
          <w:rFonts w:ascii="Arial" w:hAnsi="Arial" w:cs="Arial"/>
          <w:i/>
          <w:sz w:val="16"/>
          <w:szCs w:val="16"/>
        </w:rPr>
      </w:pPr>
      <w:r w:rsidRPr="0092345D">
        <w:rPr>
          <w:rStyle w:val="FootnoteReference"/>
          <w:rFonts w:ascii="Candara" w:hAnsi="Candara"/>
          <w:i/>
        </w:rPr>
        <w:footnoteRef/>
      </w:r>
      <w:r w:rsidRPr="0092345D">
        <w:rPr>
          <w:rFonts w:ascii="Candara" w:hAnsi="Candara"/>
          <w:i/>
        </w:rPr>
        <w:t xml:space="preserve"> </w:t>
      </w:r>
      <w:r w:rsidRPr="009E04FF">
        <w:rPr>
          <w:rFonts w:ascii="Arial" w:hAnsi="Arial" w:cs="Arial"/>
          <w:i/>
          <w:sz w:val="16"/>
          <w:szCs w:val="16"/>
        </w:rPr>
        <w:t xml:space="preserve">Ces </w:t>
      </w:r>
      <w:r w:rsidRPr="00F70B1B">
        <w:rPr>
          <w:rFonts w:ascii="Arial" w:hAnsi="Arial" w:cs="Arial"/>
          <w:i/>
          <w:sz w:val="16"/>
          <w:szCs w:val="16"/>
        </w:rPr>
        <w:t xml:space="preserve">montants sont liés à l’indice pivot 103,14 conformément à l’article 10 de la </w:t>
      </w:r>
      <w:hyperlink r:id="rId1" w:history="1">
        <w:r w:rsidRPr="00791DF0">
          <w:rPr>
            <w:rStyle w:val="Hyperlink"/>
            <w:rFonts w:ascii="Arial" w:hAnsi="Arial" w:cs="Arial"/>
            <w:i/>
            <w:sz w:val="16"/>
            <w:szCs w:val="16"/>
          </w:rPr>
          <w:t>loi du 3/7/2005 sur les droits des volontaires.</w:t>
        </w:r>
      </w:hyperlink>
    </w:p>
  </w:footnote>
  <w:footnote w:id="2">
    <w:p w14:paraId="41102152" w14:textId="77777777" w:rsidR="009161EF" w:rsidRPr="00F70B1B" w:rsidRDefault="009161EF" w:rsidP="009161EF">
      <w:pPr>
        <w:pStyle w:val="FootnoteText"/>
      </w:pPr>
      <w:r w:rsidRPr="00F70B1B">
        <w:rPr>
          <w:rStyle w:val="FootnoteReference"/>
          <w:rFonts w:ascii="Arial" w:hAnsi="Arial" w:cs="Arial"/>
          <w:i/>
          <w:sz w:val="16"/>
          <w:szCs w:val="16"/>
        </w:rPr>
        <w:footnoteRef/>
      </w:r>
      <w:r w:rsidRPr="00F70B1B">
        <w:rPr>
          <w:rFonts w:ascii="Arial" w:hAnsi="Arial" w:cs="Arial"/>
          <w:i/>
          <w:sz w:val="16"/>
          <w:szCs w:val="16"/>
        </w:rPr>
        <w:t xml:space="preserve"> </w:t>
      </w:r>
      <w:hyperlink r:id="rId2" w:history="1">
        <w:r w:rsidRPr="00F70B1B">
          <w:rPr>
            <w:rStyle w:val="Hyperlink"/>
            <w:rFonts w:ascii="Arial" w:hAnsi="Arial" w:cs="Arial"/>
            <w:i/>
            <w:sz w:val="16"/>
            <w:szCs w:val="16"/>
          </w:rPr>
          <w:t>AR du 20/12/2018 M.B.28/12/2018</w:t>
        </w:r>
      </w:hyperlink>
    </w:p>
  </w:footnote>
  <w:footnote w:id="3">
    <w:p w14:paraId="22DB1012" w14:textId="77777777" w:rsidR="009161EF" w:rsidRDefault="009161EF" w:rsidP="009161EF">
      <w:pPr>
        <w:pStyle w:val="FootnoteText"/>
        <w:rPr>
          <w:rFonts w:ascii="Arial" w:hAnsi="Arial" w:cs="Arial"/>
          <w:i/>
          <w:iCs/>
          <w:sz w:val="16"/>
          <w:szCs w:val="16"/>
        </w:rPr>
      </w:pPr>
      <w:r w:rsidRPr="009E04FF">
        <w:rPr>
          <w:rStyle w:val="FootnoteReference"/>
          <w:rFonts w:ascii="Arial" w:hAnsi="Arial" w:cs="Arial"/>
          <w:i/>
          <w:sz w:val="16"/>
          <w:szCs w:val="16"/>
        </w:rPr>
        <w:footnoteRef/>
      </w:r>
      <w:r w:rsidRPr="009E04FF">
        <w:rPr>
          <w:rFonts w:ascii="Arial" w:hAnsi="Arial" w:cs="Arial"/>
          <w:i/>
          <w:sz w:val="16"/>
          <w:szCs w:val="16"/>
        </w:rPr>
        <w:t xml:space="preserve"> </w:t>
      </w:r>
      <w:r w:rsidRPr="009E04FF">
        <w:rPr>
          <w:rFonts w:ascii="Arial" w:hAnsi="Arial" w:cs="Arial"/>
          <w:i/>
          <w:iCs/>
          <w:sz w:val="16"/>
          <w:szCs w:val="16"/>
        </w:rPr>
        <w:t xml:space="preserve">Art. 62, </w:t>
      </w:r>
      <w:hyperlink r:id="rId3" w:anchor=":~:text=6%20MAI%202009.,asile%20et%20%C3%A0%20l'immigration.&amp;text=Article%201er.,article%2077%20de%20la%20Constitution." w:history="1">
        <w:r w:rsidRPr="00791DF0">
          <w:rPr>
            <w:rStyle w:val="Hyperlink"/>
            <w:rFonts w:ascii="Arial" w:hAnsi="Arial" w:cs="Arial"/>
            <w:i/>
            <w:iCs/>
            <w:sz w:val="16"/>
            <w:szCs w:val="16"/>
          </w:rPr>
          <w:t>loi portant des dispositions diverses du 6 mai 2009</w:t>
        </w:r>
      </w:hyperlink>
      <w:r w:rsidRPr="009E04FF">
        <w:rPr>
          <w:rFonts w:ascii="Arial" w:hAnsi="Arial" w:cs="Arial"/>
          <w:i/>
          <w:iCs/>
          <w:sz w:val="16"/>
          <w:szCs w:val="16"/>
        </w:rPr>
        <w:t>, M.B., 19</w:t>
      </w:r>
      <w:r>
        <w:rPr>
          <w:rFonts w:ascii="Arial" w:hAnsi="Arial" w:cs="Arial"/>
          <w:i/>
          <w:iCs/>
          <w:sz w:val="16"/>
          <w:szCs w:val="16"/>
        </w:rPr>
        <w:t>/05/2019</w:t>
      </w:r>
    </w:p>
    <w:p w14:paraId="49044EBE" w14:textId="77777777" w:rsidR="009161EF" w:rsidRPr="009E04FF" w:rsidRDefault="009161EF" w:rsidP="009161EF">
      <w:pPr>
        <w:pStyle w:val="FootnoteText"/>
        <w:rPr>
          <w:rFonts w:ascii="Arial" w:hAnsi="Arial" w:cs="Arial"/>
          <w:i/>
          <w:iCs/>
          <w:sz w:val="16"/>
          <w:szCs w:val="16"/>
        </w:rPr>
      </w:pPr>
    </w:p>
    <w:p w14:paraId="454D9E73" w14:textId="77777777" w:rsidR="009161EF" w:rsidRPr="0092345D" w:rsidRDefault="009161EF" w:rsidP="009161EF">
      <w:pPr>
        <w:pStyle w:val="FootnoteText"/>
        <w:rPr>
          <w:rFonts w:ascii="Candara" w:hAnsi="Candara"/>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3907"/>
    <w:multiLevelType w:val="hybridMultilevel"/>
    <w:tmpl w:val="F53E02F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E0187"/>
    <w:multiLevelType w:val="hybridMultilevel"/>
    <w:tmpl w:val="AB66E64E"/>
    <w:lvl w:ilvl="0" w:tplc="71F09556">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C14B0"/>
    <w:multiLevelType w:val="hybridMultilevel"/>
    <w:tmpl w:val="8A74FD60"/>
    <w:lvl w:ilvl="0" w:tplc="080C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15:restartNumberingAfterBreak="0">
    <w:nsid w:val="18E37094"/>
    <w:multiLevelType w:val="hybridMultilevel"/>
    <w:tmpl w:val="786076A8"/>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C7E17"/>
    <w:multiLevelType w:val="hybridMultilevel"/>
    <w:tmpl w:val="FCDAD70E"/>
    <w:lvl w:ilvl="0" w:tplc="DF1AA960">
      <w:start w:val="1"/>
      <w:numFmt w:val="bullet"/>
      <w:lvlText w:val=""/>
      <w:lvlJc w:val="left"/>
      <w:pPr>
        <w:ind w:left="644" w:hanging="360"/>
      </w:pPr>
      <w:rPr>
        <w:rFonts w:ascii="Wingdings" w:hAnsi="Wingdings" w:hint="default"/>
        <w:color w:val="auto"/>
        <w:sz w:val="16"/>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 w15:restartNumberingAfterBreak="0">
    <w:nsid w:val="23466BAA"/>
    <w:multiLevelType w:val="hybridMultilevel"/>
    <w:tmpl w:val="515EDA0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D41485"/>
    <w:multiLevelType w:val="hybridMultilevel"/>
    <w:tmpl w:val="CB1A32A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2510"/>
    <w:multiLevelType w:val="multilevel"/>
    <w:tmpl w:val="CB1A3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81030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DDE260F"/>
    <w:multiLevelType w:val="hybridMultilevel"/>
    <w:tmpl w:val="47FC1788"/>
    <w:lvl w:ilvl="0" w:tplc="040C0007">
      <w:start w:val="1"/>
      <w:numFmt w:val="bullet"/>
      <w:lvlText w:val=""/>
      <w:lvlJc w:val="left"/>
      <w:pPr>
        <w:ind w:left="720" w:hanging="360"/>
      </w:pPr>
      <w:rPr>
        <w:rFonts w:ascii="Wingdings" w:hAnsi="Wingdings" w:hint="default"/>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F431ED7"/>
    <w:multiLevelType w:val="hybridMultilevel"/>
    <w:tmpl w:val="B78C1248"/>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1" w15:restartNumberingAfterBreak="0">
    <w:nsid w:val="75A86CD8"/>
    <w:multiLevelType w:val="hybridMultilevel"/>
    <w:tmpl w:val="10FA9C6E"/>
    <w:lvl w:ilvl="0" w:tplc="080C0001">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1D144B"/>
    <w:multiLevelType w:val="multilevel"/>
    <w:tmpl w:val="68120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2C2A19"/>
    <w:multiLevelType w:val="hybridMultilevel"/>
    <w:tmpl w:val="7C44B2A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13152872">
    <w:abstractNumId w:val="6"/>
  </w:num>
  <w:num w:numId="2" w16cid:durableId="1122310651">
    <w:abstractNumId w:val="7"/>
  </w:num>
  <w:num w:numId="3" w16cid:durableId="1719352341">
    <w:abstractNumId w:val="1"/>
  </w:num>
  <w:num w:numId="4" w16cid:durableId="237596997">
    <w:abstractNumId w:val="8"/>
  </w:num>
  <w:num w:numId="5" w16cid:durableId="976254581">
    <w:abstractNumId w:val="10"/>
  </w:num>
  <w:num w:numId="6" w16cid:durableId="1552764395">
    <w:abstractNumId w:val="3"/>
  </w:num>
  <w:num w:numId="7" w16cid:durableId="164444732">
    <w:abstractNumId w:val="0"/>
  </w:num>
  <w:num w:numId="8" w16cid:durableId="1853756881">
    <w:abstractNumId w:val="9"/>
  </w:num>
  <w:num w:numId="9" w16cid:durableId="1467356756">
    <w:abstractNumId w:val="4"/>
  </w:num>
  <w:num w:numId="10" w16cid:durableId="340401794">
    <w:abstractNumId w:val="5"/>
  </w:num>
  <w:num w:numId="11" w16cid:durableId="1126968642">
    <w:abstractNumId w:val="13"/>
  </w:num>
  <w:num w:numId="12" w16cid:durableId="1113599390">
    <w:abstractNumId w:val="2"/>
  </w:num>
  <w:num w:numId="13" w16cid:durableId="2039891588">
    <w:abstractNumId w:val="11"/>
  </w:num>
  <w:num w:numId="14" w16cid:durableId="1005938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26"/>
    <w:rsid w:val="0000321C"/>
    <w:rsid w:val="00007BAE"/>
    <w:rsid w:val="000506F7"/>
    <w:rsid w:val="000C5756"/>
    <w:rsid w:val="000E7EED"/>
    <w:rsid w:val="000F1826"/>
    <w:rsid w:val="001231C6"/>
    <w:rsid w:val="00137E99"/>
    <w:rsid w:val="001E7A40"/>
    <w:rsid w:val="00202998"/>
    <w:rsid w:val="00236B7A"/>
    <w:rsid w:val="002A001A"/>
    <w:rsid w:val="002F2500"/>
    <w:rsid w:val="00343614"/>
    <w:rsid w:val="003605E0"/>
    <w:rsid w:val="0039296E"/>
    <w:rsid w:val="003B399D"/>
    <w:rsid w:val="003D5964"/>
    <w:rsid w:val="003E1145"/>
    <w:rsid w:val="00422B81"/>
    <w:rsid w:val="00482A10"/>
    <w:rsid w:val="004A7231"/>
    <w:rsid w:val="004E7DCD"/>
    <w:rsid w:val="004F1070"/>
    <w:rsid w:val="004F666C"/>
    <w:rsid w:val="00511EBC"/>
    <w:rsid w:val="005151FC"/>
    <w:rsid w:val="005D057B"/>
    <w:rsid w:val="005D63D2"/>
    <w:rsid w:val="006550B2"/>
    <w:rsid w:val="00672B0C"/>
    <w:rsid w:val="00672C37"/>
    <w:rsid w:val="006774F0"/>
    <w:rsid w:val="0070694E"/>
    <w:rsid w:val="00785B8B"/>
    <w:rsid w:val="008D1D86"/>
    <w:rsid w:val="008D6079"/>
    <w:rsid w:val="009161EF"/>
    <w:rsid w:val="009C1AD5"/>
    <w:rsid w:val="00A04CCB"/>
    <w:rsid w:val="00A208F3"/>
    <w:rsid w:val="00A26BEC"/>
    <w:rsid w:val="00A4763E"/>
    <w:rsid w:val="00A566FE"/>
    <w:rsid w:val="00AA6012"/>
    <w:rsid w:val="00B00FBA"/>
    <w:rsid w:val="00B34DB0"/>
    <w:rsid w:val="00B554D1"/>
    <w:rsid w:val="00B62EA2"/>
    <w:rsid w:val="00B76EAA"/>
    <w:rsid w:val="00BA29A0"/>
    <w:rsid w:val="00BB29BE"/>
    <w:rsid w:val="00BD36FD"/>
    <w:rsid w:val="00C14491"/>
    <w:rsid w:val="00C80536"/>
    <w:rsid w:val="00CE00CE"/>
    <w:rsid w:val="00CE571B"/>
    <w:rsid w:val="00CE6204"/>
    <w:rsid w:val="00D031DE"/>
    <w:rsid w:val="00D43802"/>
    <w:rsid w:val="00D50300"/>
    <w:rsid w:val="00D661CC"/>
    <w:rsid w:val="00D66319"/>
    <w:rsid w:val="00D946FF"/>
    <w:rsid w:val="00DA5405"/>
    <w:rsid w:val="00DF49CD"/>
    <w:rsid w:val="00E90A9E"/>
    <w:rsid w:val="00E94E6E"/>
    <w:rsid w:val="00E950FE"/>
    <w:rsid w:val="00F044AA"/>
    <w:rsid w:val="00F223C1"/>
    <w:rsid w:val="00F814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D92BF8"/>
  <w15:docId w15:val="{A4849B53-8BEB-44EE-9268-7E03CE26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80"/>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180"/>
    <w:pPr>
      <w:tabs>
        <w:tab w:val="center" w:pos="4536"/>
        <w:tab w:val="right" w:pos="9072"/>
      </w:tabs>
    </w:pPr>
  </w:style>
  <w:style w:type="paragraph" w:styleId="Footer">
    <w:name w:val="footer"/>
    <w:basedOn w:val="Normal"/>
    <w:semiHidden/>
    <w:rsid w:val="00B65180"/>
    <w:pPr>
      <w:tabs>
        <w:tab w:val="center" w:pos="4536"/>
        <w:tab w:val="right" w:pos="9072"/>
      </w:tabs>
    </w:pPr>
  </w:style>
  <w:style w:type="character" w:styleId="PageNumber">
    <w:name w:val="page number"/>
    <w:basedOn w:val="DefaultParagraphFont"/>
    <w:rsid w:val="00055C34"/>
  </w:style>
  <w:style w:type="paragraph" w:styleId="FootnoteText">
    <w:name w:val="footnote text"/>
    <w:basedOn w:val="Normal"/>
    <w:link w:val="FootnoteTextChar"/>
    <w:semiHidden/>
    <w:unhideWhenUsed/>
    <w:rsid w:val="001E7A40"/>
    <w:rPr>
      <w:sz w:val="20"/>
      <w:szCs w:val="20"/>
    </w:rPr>
  </w:style>
  <w:style w:type="character" w:customStyle="1" w:styleId="FootnoteTextChar">
    <w:name w:val="Footnote Text Char"/>
    <w:basedOn w:val="DefaultParagraphFont"/>
    <w:link w:val="FootnoteText"/>
    <w:uiPriority w:val="99"/>
    <w:semiHidden/>
    <w:rsid w:val="001E7A40"/>
    <w:rPr>
      <w:lang w:val="fr-FR" w:eastAsia="fr-FR"/>
    </w:rPr>
  </w:style>
  <w:style w:type="character" w:styleId="FootnoteReference">
    <w:name w:val="footnote reference"/>
    <w:basedOn w:val="DefaultParagraphFont"/>
    <w:semiHidden/>
    <w:unhideWhenUsed/>
    <w:rsid w:val="001E7A40"/>
    <w:rPr>
      <w:vertAlign w:val="superscript"/>
    </w:rPr>
  </w:style>
  <w:style w:type="paragraph" w:styleId="ListParagraph">
    <w:name w:val="List Paragraph"/>
    <w:basedOn w:val="Normal"/>
    <w:uiPriority w:val="34"/>
    <w:qFormat/>
    <w:rsid w:val="008D6079"/>
    <w:pPr>
      <w:ind w:left="708"/>
    </w:pPr>
  </w:style>
  <w:style w:type="character" w:styleId="Hyperlink">
    <w:name w:val="Hyperlink"/>
    <w:basedOn w:val="DefaultParagraphFont"/>
    <w:uiPriority w:val="99"/>
    <w:unhideWhenUsed/>
    <w:rsid w:val="003B399D"/>
    <w:rPr>
      <w:color w:val="0000FF" w:themeColor="hyperlink"/>
      <w:u w:val="single"/>
    </w:rPr>
  </w:style>
  <w:style w:type="character" w:styleId="UnresolvedMention">
    <w:name w:val="Unresolved Mention"/>
    <w:basedOn w:val="DefaultParagraphFont"/>
    <w:uiPriority w:val="99"/>
    <w:semiHidden/>
    <w:unhideWhenUsed/>
    <w:rsid w:val="005D63D2"/>
    <w:rPr>
      <w:color w:val="605E5C"/>
      <w:shd w:val="clear" w:color="auto" w:fill="E1DFDD"/>
    </w:rPr>
  </w:style>
  <w:style w:type="character" w:styleId="FollowedHyperlink">
    <w:name w:val="FollowedHyperlink"/>
    <w:basedOn w:val="DefaultParagraphFont"/>
    <w:uiPriority w:val="99"/>
    <w:semiHidden/>
    <w:unhideWhenUsed/>
    <w:rsid w:val="00202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olontariat.be/la-loi-relative-aux-droits-des-volontaires" TargetMode="External"/><Relationship Id="rId13" Type="http://schemas.openxmlformats.org/officeDocument/2006/relationships/hyperlink" Target="http://www.ejustice.just.fgov.be/cgi_loi/change_lg.pl?table_name=loi&amp;cn=1867060801&amp;languag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volontariat.be/qui-peut-etre-volontai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sa.belgium.be/fr/themes/travailler-dans-la-fonction-publique/remuneration-et-avantages/allocations-et-indemnites-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nances.belgium.be/fr/asbl/clubs-sportifs/sportifs-b%C3%A9n%C3%A9voles" TargetMode="External"/><Relationship Id="rId4" Type="http://schemas.openxmlformats.org/officeDocument/2006/relationships/settings" Target="settings.xml"/><Relationship Id="rId9" Type="http://schemas.openxmlformats.org/officeDocument/2006/relationships/hyperlink" Target="https://finances.belgium.be/fr/asbl/clubs_sportif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justice.just.fgov.be/cgi_loi/change_lg.pl?language=fr&amp;la=F&amp;cn=2009050604&amp;table_name=loi" TargetMode="External"/><Relationship Id="rId2" Type="http://schemas.openxmlformats.org/officeDocument/2006/relationships/hyperlink" Target="https://www.ejustice.just.fgov.be/cgi/article_body.pl?language=fr&amp;caller=summary&amp;pub_date=18-12-28&amp;numac=2018040765" TargetMode="External"/><Relationship Id="rId1" Type="http://schemas.openxmlformats.org/officeDocument/2006/relationships/hyperlink" Target="https://www.ejustice.just.fgov.be/cgi_loi/change_lg_2.pl?language=fr&amp;nm=2005022674&amp;l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ECBF-3A3B-4D63-BD6D-93B9C7E2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9790</Characters>
  <Application>Microsoft Office Word</Application>
  <DocSecurity>4</DocSecurity>
  <Lines>81</Lines>
  <Paragraphs>22</Paragraphs>
  <ScaleCrop>false</ScaleCrop>
  <HeadingPairs>
    <vt:vector size="2" baseType="variant">
      <vt:variant>
        <vt:lpstr>Titre</vt:lpstr>
      </vt:variant>
      <vt:variant>
        <vt:i4>1</vt:i4>
      </vt:variant>
    </vt:vector>
  </HeadingPairs>
  <TitlesOfParts>
    <vt:vector size="1" baseType="lpstr">
      <vt:lpstr>Convention de Volontariat</vt:lpstr>
    </vt:vector>
  </TitlesOfParts>
  <Company>Ideji</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Volontariat</dc:title>
  <dc:creator>AISF - AES</dc:creator>
  <cp:lastModifiedBy>Zoé Rousseau</cp:lastModifiedBy>
  <cp:revision>2</cp:revision>
  <dcterms:created xsi:type="dcterms:W3CDTF">2025-03-28T08:04:00Z</dcterms:created>
  <dcterms:modified xsi:type="dcterms:W3CDTF">2025-03-28T08:04:00Z</dcterms:modified>
</cp:coreProperties>
</file>