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56FF" w14:textId="77777777" w:rsidR="00861952" w:rsidRPr="009D366D" w:rsidRDefault="00B20AC6" w:rsidP="00861952">
      <w:pPr>
        <w:pStyle w:val="Titre1"/>
        <w:spacing w:after="240"/>
        <w:rPr>
          <w:sz w:val="32"/>
          <w:szCs w:val="28"/>
          <w:u w:val="single"/>
          <w:lang w:val="fr-FR"/>
        </w:rPr>
      </w:pPr>
      <w:r w:rsidRPr="009D366D">
        <w:rPr>
          <w:sz w:val="32"/>
          <w:szCs w:val="28"/>
          <w:u w:val="single"/>
          <w:lang w:val="fr-FR"/>
        </w:rPr>
        <w:t>Présidence LFH – Appel à candidatures</w:t>
      </w:r>
    </w:p>
    <w:p w14:paraId="5E766C98" w14:textId="77777777" w:rsidR="00BC29F9" w:rsidRPr="00D15C03" w:rsidRDefault="00BC29F9" w:rsidP="00D15C03">
      <w:pPr>
        <w:spacing w:after="120"/>
        <w:jc w:val="both"/>
        <w:rPr>
          <w:rFonts w:asciiTheme="majorHAnsi" w:eastAsia="Times New Roman" w:hAnsiTheme="majorHAnsi" w:cstheme="majorHAnsi"/>
          <w:bCs/>
          <w:i/>
          <w:iCs/>
          <w:sz w:val="24"/>
          <w:lang w:val="fr-BE"/>
        </w:rPr>
      </w:pPr>
      <w:r w:rsidRPr="00D15C03">
        <w:rPr>
          <w:rFonts w:asciiTheme="majorHAnsi" w:eastAsia="Times New Roman" w:hAnsiTheme="majorHAnsi" w:cstheme="majorHAnsi"/>
          <w:bCs/>
          <w:i/>
          <w:iCs/>
          <w:sz w:val="24"/>
          <w:lang w:val="fr-BE"/>
        </w:rPr>
        <w:t>Comme annoncé lors de l’Assemblée générale extraordinaire du 19 mars dernier</w:t>
      </w:r>
      <w:r w:rsidR="00B20AC6" w:rsidRPr="00D15C03">
        <w:rPr>
          <w:rFonts w:asciiTheme="majorHAnsi" w:eastAsia="Times New Roman" w:hAnsiTheme="majorHAnsi" w:cstheme="majorHAnsi"/>
          <w:bCs/>
          <w:i/>
          <w:iCs/>
          <w:sz w:val="24"/>
          <w:lang w:val="fr-BE"/>
        </w:rPr>
        <w:t>,</w:t>
      </w:r>
      <w:r w:rsidRPr="00D15C03">
        <w:rPr>
          <w:rFonts w:asciiTheme="majorHAnsi" w:eastAsia="Times New Roman" w:hAnsiTheme="majorHAnsi" w:cstheme="majorHAnsi"/>
          <w:bCs/>
          <w:i/>
          <w:iCs/>
          <w:sz w:val="24"/>
          <w:lang w:val="fr-BE"/>
        </w:rPr>
        <w:t xml:space="preserve"> Yves HENET, Président de la LFH, </w:t>
      </w:r>
      <w:r w:rsidR="00B20AC6" w:rsidRPr="00D15C03">
        <w:rPr>
          <w:rFonts w:asciiTheme="majorHAnsi" w:eastAsia="Times New Roman" w:hAnsiTheme="majorHAnsi" w:cstheme="majorHAnsi"/>
          <w:bCs/>
          <w:i/>
          <w:iCs/>
          <w:sz w:val="24"/>
          <w:lang w:val="fr-BE"/>
        </w:rPr>
        <w:t>a annonc</w:t>
      </w:r>
      <w:r w:rsidRPr="00D15C03">
        <w:rPr>
          <w:rFonts w:asciiTheme="majorHAnsi" w:eastAsia="Times New Roman" w:hAnsiTheme="majorHAnsi" w:cstheme="majorHAnsi"/>
          <w:bCs/>
          <w:i/>
          <w:iCs/>
          <w:sz w:val="24"/>
          <w:lang w:val="fr-BE"/>
        </w:rPr>
        <w:t>é</w:t>
      </w:r>
      <w:r w:rsidR="00B20AC6" w:rsidRPr="00D15C03">
        <w:rPr>
          <w:rFonts w:asciiTheme="majorHAnsi" w:eastAsia="Times New Roman" w:hAnsiTheme="majorHAnsi" w:cstheme="majorHAnsi"/>
          <w:bCs/>
          <w:i/>
          <w:iCs/>
          <w:sz w:val="24"/>
          <w:lang w:val="fr-BE"/>
        </w:rPr>
        <w:t xml:space="preserve"> son intention de remettre son mandat à disposition, un an avant l’échéance</w:t>
      </w:r>
      <w:r w:rsidRPr="00D15C03">
        <w:rPr>
          <w:rFonts w:asciiTheme="majorHAnsi" w:eastAsia="Times New Roman" w:hAnsiTheme="majorHAnsi" w:cstheme="majorHAnsi"/>
          <w:bCs/>
          <w:i/>
          <w:iCs/>
          <w:sz w:val="24"/>
          <w:lang w:val="fr-BE"/>
        </w:rPr>
        <w:t xml:space="preserve"> normale prévue initialement en juin 2025</w:t>
      </w:r>
      <w:r w:rsidR="00B20AC6" w:rsidRPr="00D15C03">
        <w:rPr>
          <w:rFonts w:asciiTheme="majorHAnsi" w:eastAsia="Times New Roman" w:hAnsiTheme="majorHAnsi" w:cstheme="majorHAnsi"/>
          <w:bCs/>
          <w:i/>
          <w:iCs/>
          <w:sz w:val="24"/>
          <w:lang w:val="fr-BE"/>
        </w:rPr>
        <w:t>.</w:t>
      </w:r>
    </w:p>
    <w:p w14:paraId="0030FC02" w14:textId="77777777" w:rsidR="00B20AC6" w:rsidRPr="00D15C03" w:rsidRDefault="00B20AC6" w:rsidP="00D15C03">
      <w:pPr>
        <w:spacing w:after="120"/>
        <w:jc w:val="both"/>
        <w:rPr>
          <w:rFonts w:asciiTheme="majorHAnsi" w:eastAsia="Times New Roman" w:hAnsiTheme="majorHAnsi" w:cstheme="majorHAnsi"/>
          <w:bCs/>
          <w:i/>
          <w:iCs/>
          <w:sz w:val="24"/>
          <w:lang w:val="fr-BE"/>
        </w:rPr>
      </w:pPr>
      <w:r w:rsidRPr="00D15C03">
        <w:rPr>
          <w:rFonts w:asciiTheme="majorHAnsi" w:eastAsia="Times New Roman" w:hAnsiTheme="majorHAnsi" w:cstheme="majorHAnsi"/>
          <w:bCs/>
          <w:i/>
          <w:iCs/>
          <w:sz w:val="24"/>
          <w:lang w:val="fr-BE"/>
        </w:rPr>
        <w:t xml:space="preserve">Après plus de 10 ans d’implication quasi quotidienne dans les </w:t>
      </w:r>
      <w:r w:rsidR="00BC29F9" w:rsidRPr="00D15C03">
        <w:rPr>
          <w:rFonts w:asciiTheme="majorHAnsi" w:eastAsia="Times New Roman" w:hAnsiTheme="majorHAnsi" w:cstheme="majorHAnsi"/>
          <w:bCs/>
          <w:i/>
          <w:iCs/>
          <w:sz w:val="24"/>
          <w:lang w:val="fr-BE"/>
        </w:rPr>
        <w:t>activités de la Ligue et de la F</w:t>
      </w:r>
      <w:r w:rsidRPr="00D15C03">
        <w:rPr>
          <w:rFonts w:asciiTheme="majorHAnsi" w:eastAsia="Times New Roman" w:hAnsiTheme="majorHAnsi" w:cstheme="majorHAnsi"/>
          <w:bCs/>
          <w:i/>
          <w:iCs/>
          <w:sz w:val="24"/>
          <w:lang w:val="fr-BE"/>
        </w:rPr>
        <w:t xml:space="preserve">édération en général, il est temps pour lui de passer sereinement le flambeau en remettant les clés d’une fédération saine sur le plan financier et parfaitement gérée tant par un Organe d’administration que par </w:t>
      </w:r>
      <w:proofErr w:type="gramStart"/>
      <w:r w:rsidRPr="00D15C03">
        <w:rPr>
          <w:rFonts w:asciiTheme="majorHAnsi" w:eastAsia="Times New Roman" w:hAnsiTheme="majorHAnsi" w:cstheme="majorHAnsi"/>
          <w:bCs/>
          <w:i/>
          <w:iCs/>
          <w:sz w:val="24"/>
          <w:lang w:val="fr-BE"/>
        </w:rPr>
        <w:t>un staff professionnels</w:t>
      </w:r>
      <w:proofErr w:type="gramEnd"/>
      <w:r w:rsidRPr="00D15C03">
        <w:rPr>
          <w:rFonts w:asciiTheme="majorHAnsi" w:eastAsia="Times New Roman" w:hAnsiTheme="majorHAnsi" w:cstheme="majorHAnsi"/>
          <w:bCs/>
          <w:i/>
          <w:iCs/>
          <w:sz w:val="24"/>
          <w:lang w:val="fr-BE"/>
        </w:rPr>
        <w:t>.</w:t>
      </w:r>
    </w:p>
    <w:p w14:paraId="724084B5" w14:textId="77777777" w:rsidR="00D15C03" w:rsidRPr="00D15C03" w:rsidRDefault="00B20AC6" w:rsidP="00D15C03">
      <w:pPr>
        <w:spacing w:after="240"/>
        <w:jc w:val="both"/>
        <w:rPr>
          <w:rFonts w:asciiTheme="majorHAnsi" w:eastAsia="Times New Roman" w:hAnsiTheme="majorHAnsi" w:cstheme="majorHAnsi"/>
          <w:b/>
          <w:bCs/>
          <w:i/>
          <w:iCs/>
          <w:sz w:val="24"/>
          <w:lang w:val="fr-BE"/>
        </w:rPr>
      </w:pPr>
      <w:r w:rsidRPr="00D15C03">
        <w:rPr>
          <w:rFonts w:asciiTheme="majorHAnsi" w:eastAsia="Times New Roman" w:hAnsiTheme="majorHAnsi" w:cstheme="majorHAnsi"/>
          <w:b/>
          <w:bCs/>
          <w:i/>
          <w:iCs/>
          <w:sz w:val="24"/>
          <w:lang w:val="fr-BE"/>
        </w:rPr>
        <w:t>Des élections pour élire un(e) nouveau(elle) Président(e) seront donc organisées lors de l’Assemblée générale du 15 juin 2024</w:t>
      </w:r>
      <w:r w:rsidR="00802C7E">
        <w:rPr>
          <w:rFonts w:asciiTheme="majorHAnsi" w:eastAsia="Times New Roman" w:hAnsiTheme="majorHAnsi" w:cstheme="majorHAnsi"/>
          <w:b/>
          <w:bCs/>
          <w:i/>
          <w:iCs/>
          <w:sz w:val="24"/>
          <w:lang w:val="fr-BE"/>
        </w:rPr>
        <w:t xml:space="preserve"> et l</w:t>
      </w:r>
      <w:r w:rsidR="00D15C03">
        <w:rPr>
          <w:rFonts w:asciiTheme="majorHAnsi" w:eastAsia="Times New Roman" w:hAnsiTheme="majorHAnsi" w:cstheme="majorHAnsi"/>
          <w:b/>
          <w:bCs/>
          <w:i/>
          <w:iCs/>
          <w:sz w:val="24"/>
          <w:lang w:val="fr-BE"/>
        </w:rPr>
        <w:t xml:space="preserve">e nouveau Président/la nouvelle Présidente sera élu(e) pour un mandat de quatre ans. </w:t>
      </w:r>
    </w:p>
    <w:p w14:paraId="3030057F" w14:textId="77777777" w:rsidR="00501F80" w:rsidRDefault="00D15C03" w:rsidP="00FD17C9">
      <w:pPr>
        <w:pStyle w:val="Titre2"/>
        <w:rPr>
          <w:rFonts w:eastAsia="Times New Roman"/>
          <w:lang w:val="fr-BE"/>
        </w:rPr>
      </w:pPr>
      <w:r>
        <w:rPr>
          <w:rFonts w:eastAsia="Times New Roman"/>
          <w:lang w:val="fr-BE"/>
        </w:rPr>
        <w:t xml:space="preserve">Conditions d’éligibilité : </w:t>
      </w:r>
    </w:p>
    <w:p w14:paraId="3D4FB706" w14:textId="77777777" w:rsidR="00D15C03" w:rsidRPr="00FD17C9" w:rsidRDefault="00D15C03" w:rsidP="00D15C03">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Le/</w:t>
      </w:r>
      <w:proofErr w:type="gramStart"/>
      <w:r w:rsidRPr="00FD17C9">
        <w:rPr>
          <w:rFonts w:asciiTheme="majorHAnsi" w:eastAsia="Times New Roman" w:hAnsiTheme="majorHAnsi" w:cstheme="majorHAnsi"/>
          <w:bCs/>
          <w:iCs/>
          <w:sz w:val="24"/>
        </w:rPr>
        <w:t>la  candidat</w:t>
      </w:r>
      <w:proofErr w:type="gramEnd"/>
      <w:r w:rsidRPr="00FD17C9">
        <w:rPr>
          <w:rFonts w:asciiTheme="majorHAnsi" w:eastAsia="Times New Roman" w:hAnsiTheme="majorHAnsi" w:cstheme="majorHAnsi"/>
          <w:bCs/>
          <w:iCs/>
          <w:sz w:val="24"/>
        </w:rPr>
        <w:t>(e) doit être affilié(e) dans un Club de la LFH</w:t>
      </w:r>
    </w:p>
    <w:p w14:paraId="362D2B82" w14:textId="77777777" w:rsidR="00D15C03" w:rsidRPr="00FD17C9" w:rsidRDefault="00D15C03" w:rsidP="00D15C03">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Le/la président(e) de la LFH ne peut pas cumuler ce poste avec celui de président(e) d’un Club</w:t>
      </w:r>
    </w:p>
    <w:p w14:paraId="7DEAFB41" w14:textId="77777777" w:rsidR="0092255E" w:rsidRPr="00FD17C9" w:rsidRDefault="0092255E" w:rsidP="00FD17C9">
      <w:pPr>
        <w:pStyle w:val="Paragraphedeliste"/>
        <w:numPr>
          <w:ilvl w:val="0"/>
          <w:numId w:val="26"/>
        </w:numPr>
        <w:spacing w:after="240"/>
        <w:ind w:left="714" w:hanging="357"/>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Le mandat s’exerce à titre gratuit</w:t>
      </w:r>
      <w:r w:rsidR="00802C7E">
        <w:rPr>
          <w:rFonts w:asciiTheme="majorHAnsi" w:eastAsia="Times New Roman" w:hAnsiTheme="majorHAnsi" w:cstheme="majorHAnsi"/>
          <w:bCs/>
          <w:iCs/>
          <w:sz w:val="24"/>
        </w:rPr>
        <w:t>.</w:t>
      </w:r>
    </w:p>
    <w:p w14:paraId="3AB5F56F" w14:textId="77777777" w:rsidR="0092255E" w:rsidRPr="00FD17C9" w:rsidRDefault="0092255E" w:rsidP="00FD17C9">
      <w:pPr>
        <w:pStyle w:val="Titre2"/>
        <w:spacing w:after="120"/>
        <w:rPr>
          <w:rFonts w:eastAsia="Times New Roman"/>
          <w:lang w:val="fr-BE"/>
        </w:rPr>
      </w:pPr>
      <w:r w:rsidRPr="00FD17C9">
        <w:rPr>
          <w:rFonts w:eastAsia="Times New Roman"/>
          <w:lang w:val="fr-BE"/>
        </w:rPr>
        <w:t xml:space="preserve">Principales missions </w:t>
      </w:r>
      <w:r w:rsidR="00802C7E">
        <w:rPr>
          <w:rFonts w:eastAsia="Times New Roman"/>
          <w:lang w:val="fr-BE"/>
        </w:rPr>
        <w:t xml:space="preserve">et profil de fonction </w:t>
      </w:r>
      <w:r w:rsidRPr="00FD17C9">
        <w:rPr>
          <w:rFonts w:eastAsia="Times New Roman"/>
          <w:lang w:val="fr-BE"/>
        </w:rPr>
        <w:t xml:space="preserve">du/de la </w:t>
      </w:r>
      <w:r w:rsidR="00802C7E">
        <w:rPr>
          <w:rFonts w:eastAsia="Times New Roman"/>
          <w:lang w:val="fr-BE"/>
        </w:rPr>
        <w:t>P</w:t>
      </w:r>
      <w:r w:rsidRPr="00FD17C9">
        <w:rPr>
          <w:rFonts w:eastAsia="Times New Roman"/>
          <w:lang w:val="fr-BE"/>
        </w:rPr>
        <w:t xml:space="preserve">résident(e) de la LFH : </w:t>
      </w:r>
    </w:p>
    <w:p w14:paraId="489AC078" w14:textId="3C76581B" w:rsidR="003661A5" w:rsidRDefault="00910086" w:rsidP="0092255E">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 xml:space="preserve">Au sein de l’Organe d’Administration, le/la </w:t>
      </w:r>
      <w:r w:rsidR="00802C7E">
        <w:rPr>
          <w:rFonts w:asciiTheme="majorHAnsi" w:eastAsia="Times New Roman" w:hAnsiTheme="majorHAnsi" w:cstheme="majorHAnsi"/>
          <w:bCs/>
          <w:iCs/>
          <w:sz w:val="24"/>
        </w:rPr>
        <w:t>P</w:t>
      </w:r>
      <w:r w:rsidRPr="00FD17C9">
        <w:rPr>
          <w:rFonts w:asciiTheme="majorHAnsi" w:eastAsia="Times New Roman" w:hAnsiTheme="majorHAnsi" w:cstheme="majorHAnsi"/>
          <w:bCs/>
          <w:iCs/>
          <w:sz w:val="24"/>
        </w:rPr>
        <w:t>résident(e) est responsable du fonctionnement général de cet organe. Il/elle établit avec son Organe d’Administration la stratégie de la LFH</w:t>
      </w:r>
      <w:r w:rsidR="001219FC">
        <w:rPr>
          <w:rFonts w:asciiTheme="majorHAnsi" w:eastAsia="Times New Roman" w:hAnsiTheme="majorHAnsi" w:cstheme="majorHAnsi"/>
          <w:bCs/>
          <w:iCs/>
          <w:sz w:val="24"/>
        </w:rPr>
        <w:t xml:space="preserve"> et s’assure de sa bonne exécution.</w:t>
      </w:r>
      <w:r w:rsidR="003661A5">
        <w:rPr>
          <w:rFonts w:asciiTheme="majorHAnsi" w:eastAsia="Times New Roman" w:hAnsiTheme="majorHAnsi" w:cstheme="majorHAnsi"/>
          <w:bCs/>
          <w:iCs/>
          <w:sz w:val="24"/>
        </w:rPr>
        <w:t xml:space="preserve"> Il en informe l’Assemblée Générale et propose des plans d’actions si nécessaire. </w:t>
      </w:r>
    </w:p>
    <w:p w14:paraId="392F5B87" w14:textId="42D49952" w:rsidR="003661A5" w:rsidRPr="003661A5" w:rsidRDefault="00910086" w:rsidP="003661A5">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 xml:space="preserve">Le/la </w:t>
      </w:r>
      <w:r w:rsidR="00802C7E">
        <w:rPr>
          <w:rFonts w:asciiTheme="majorHAnsi" w:eastAsia="Times New Roman" w:hAnsiTheme="majorHAnsi" w:cstheme="majorHAnsi"/>
          <w:bCs/>
          <w:iCs/>
          <w:sz w:val="24"/>
        </w:rPr>
        <w:t>P</w:t>
      </w:r>
      <w:r w:rsidRPr="00FD17C9">
        <w:rPr>
          <w:rFonts w:asciiTheme="majorHAnsi" w:eastAsia="Times New Roman" w:hAnsiTheme="majorHAnsi" w:cstheme="majorHAnsi"/>
          <w:bCs/>
          <w:iCs/>
          <w:sz w:val="24"/>
        </w:rPr>
        <w:t xml:space="preserve">résident(e) </w:t>
      </w:r>
      <w:r w:rsidR="00802C7E">
        <w:rPr>
          <w:rFonts w:asciiTheme="majorHAnsi" w:eastAsia="Times New Roman" w:hAnsiTheme="majorHAnsi" w:cstheme="majorHAnsi"/>
          <w:bCs/>
          <w:iCs/>
          <w:sz w:val="24"/>
        </w:rPr>
        <w:t xml:space="preserve">collabore </w:t>
      </w:r>
      <w:r w:rsidRPr="00FD17C9">
        <w:rPr>
          <w:rFonts w:asciiTheme="majorHAnsi" w:eastAsia="Times New Roman" w:hAnsiTheme="majorHAnsi" w:cstheme="majorHAnsi"/>
          <w:bCs/>
          <w:iCs/>
          <w:sz w:val="24"/>
        </w:rPr>
        <w:t>en lien étroit avec le Directeur Général afin de veiller à la bonne mise en application du plan stratégique de la LFH et au bon fonctionnement de l’association</w:t>
      </w:r>
      <w:r w:rsidR="00802C7E">
        <w:rPr>
          <w:rFonts w:asciiTheme="majorHAnsi" w:eastAsia="Times New Roman" w:hAnsiTheme="majorHAnsi" w:cstheme="majorHAnsi"/>
          <w:bCs/>
          <w:iCs/>
          <w:sz w:val="24"/>
        </w:rPr>
        <w:t>, et ce sur la base des principes de bonne gouvernance</w:t>
      </w:r>
      <w:r w:rsidR="003661A5">
        <w:rPr>
          <w:rFonts w:asciiTheme="majorHAnsi" w:eastAsia="Times New Roman" w:hAnsiTheme="majorHAnsi" w:cstheme="majorHAnsi"/>
          <w:bCs/>
          <w:iCs/>
          <w:sz w:val="24"/>
        </w:rPr>
        <w:t xml:space="preserve">. </w:t>
      </w:r>
      <w:r w:rsidR="003661A5" w:rsidRPr="003661A5">
        <w:rPr>
          <w:rFonts w:asciiTheme="majorHAnsi" w:eastAsia="Times New Roman" w:hAnsiTheme="majorHAnsi" w:cstheme="majorHAnsi"/>
          <w:bCs/>
          <w:iCs/>
          <w:sz w:val="24"/>
        </w:rPr>
        <w:t>En étroite collaboration avec le Trésorier et le Directeur Général, il s’assure, en particulier, d’une saine gestion financière de l’ASBL</w:t>
      </w:r>
      <w:r w:rsidR="003661A5">
        <w:rPr>
          <w:rFonts w:asciiTheme="majorHAnsi" w:eastAsia="Times New Roman" w:hAnsiTheme="majorHAnsi" w:cstheme="majorHAnsi"/>
          <w:bCs/>
          <w:iCs/>
          <w:sz w:val="24"/>
        </w:rPr>
        <w:t xml:space="preserve"> et de son </w:t>
      </w:r>
      <w:proofErr w:type="spellStart"/>
      <w:r w:rsidR="003661A5">
        <w:rPr>
          <w:rFonts w:asciiTheme="majorHAnsi" w:eastAsia="Times New Roman" w:hAnsiTheme="majorHAnsi" w:cstheme="majorHAnsi"/>
          <w:bCs/>
          <w:iCs/>
          <w:sz w:val="24"/>
        </w:rPr>
        <w:t>reporting</w:t>
      </w:r>
      <w:proofErr w:type="spellEnd"/>
      <w:r w:rsidR="003661A5">
        <w:rPr>
          <w:rFonts w:asciiTheme="majorHAnsi" w:eastAsia="Times New Roman" w:hAnsiTheme="majorHAnsi" w:cstheme="majorHAnsi"/>
          <w:bCs/>
          <w:iCs/>
          <w:sz w:val="24"/>
        </w:rPr>
        <w:t xml:space="preserve"> à l’Assemblée Générale.</w:t>
      </w:r>
      <w:r w:rsidR="003661A5" w:rsidRPr="003661A5">
        <w:rPr>
          <w:rFonts w:asciiTheme="majorHAnsi" w:eastAsia="Times New Roman" w:hAnsiTheme="majorHAnsi" w:cstheme="majorHAnsi"/>
          <w:bCs/>
          <w:iCs/>
          <w:sz w:val="24"/>
        </w:rPr>
        <w:t xml:space="preserve">  </w:t>
      </w:r>
    </w:p>
    <w:p w14:paraId="70D5FEEE" w14:textId="77777777" w:rsidR="00910086" w:rsidRPr="00FD17C9" w:rsidRDefault="00910086" w:rsidP="0092255E">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lastRenderedPageBreak/>
        <w:t xml:space="preserve">Le/la </w:t>
      </w:r>
      <w:r w:rsidR="00180B47">
        <w:rPr>
          <w:rFonts w:asciiTheme="majorHAnsi" w:eastAsia="Times New Roman" w:hAnsiTheme="majorHAnsi" w:cstheme="majorHAnsi"/>
          <w:bCs/>
          <w:iCs/>
          <w:sz w:val="24"/>
        </w:rPr>
        <w:t>P</w:t>
      </w:r>
      <w:r w:rsidRPr="00FD17C9">
        <w:rPr>
          <w:rFonts w:asciiTheme="majorHAnsi" w:eastAsia="Times New Roman" w:hAnsiTheme="majorHAnsi" w:cstheme="majorHAnsi"/>
          <w:bCs/>
          <w:iCs/>
          <w:sz w:val="24"/>
        </w:rPr>
        <w:t>résident(e) :</w:t>
      </w:r>
    </w:p>
    <w:p w14:paraId="5CA1DBE8" w14:textId="33E16330" w:rsidR="00910086" w:rsidRPr="00FD17C9" w:rsidRDefault="001219FC" w:rsidP="00910086">
      <w:pPr>
        <w:pStyle w:val="Paragraphedeliste"/>
        <w:numPr>
          <w:ilvl w:val="1"/>
          <w:numId w:val="26"/>
        </w:numPr>
        <w:spacing w:after="240"/>
        <w:rPr>
          <w:rFonts w:asciiTheme="majorHAnsi" w:eastAsia="Times New Roman" w:hAnsiTheme="majorHAnsi" w:cstheme="majorHAnsi"/>
          <w:bCs/>
          <w:iCs/>
          <w:sz w:val="24"/>
        </w:rPr>
      </w:pPr>
      <w:r>
        <w:rPr>
          <w:rFonts w:asciiTheme="majorHAnsi" w:eastAsia="Times New Roman" w:hAnsiTheme="majorHAnsi" w:cstheme="majorHAnsi"/>
          <w:bCs/>
          <w:iCs/>
          <w:sz w:val="24"/>
        </w:rPr>
        <w:t>Exerce</w:t>
      </w:r>
      <w:r w:rsidR="00910086" w:rsidRPr="00FD17C9">
        <w:rPr>
          <w:rFonts w:asciiTheme="majorHAnsi" w:eastAsia="Times New Roman" w:hAnsiTheme="majorHAnsi" w:cstheme="majorHAnsi"/>
          <w:bCs/>
          <w:iCs/>
          <w:sz w:val="24"/>
        </w:rPr>
        <w:t xml:space="preserve"> </w:t>
      </w:r>
      <w:r>
        <w:rPr>
          <w:rFonts w:asciiTheme="majorHAnsi" w:eastAsia="Times New Roman" w:hAnsiTheme="majorHAnsi" w:cstheme="majorHAnsi"/>
          <w:bCs/>
          <w:iCs/>
          <w:sz w:val="24"/>
        </w:rPr>
        <w:t>un</w:t>
      </w:r>
      <w:r w:rsidR="00910086" w:rsidRPr="00FD17C9">
        <w:rPr>
          <w:rFonts w:asciiTheme="majorHAnsi" w:eastAsia="Times New Roman" w:hAnsiTheme="majorHAnsi" w:cstheme="majorHAnsi"/>
          <w:bCs/>
          <w:iCs/>
          <w:sz w:val="24"/>
        </w:rPr>
        <w:t xml:space="preserve"> rôle de leader au sein de la LFH et vis-à-vis de ses stakeholders</w:t>
      </w:r>
      <w:r w:rsidR="003661A5">
        <w:rPr>
          <w:rFonts w:asciiTheme="majorHAnsi" w:eastAsia="Times New Roman" w:hAnsiTheme="majorHAnsi" w:cstheme="majorHAnsi"/>
          <w:bCs/>
          <w:iCs/>
          <w:sz w:val="24"/>
        </w:rPr>
        <w:t>, le plus souvent</w:t>
      </w:r>
      <w:r>
        <w:rPr>
          <w:rFonts w:asciiTheme="majorHAnsi" w:eastAsia="Times New Roman" w:hAnsiTheme="majorHAnsi" w:cstheme="majorHAnsi"/>
          <w:bCs/>
          <w:iCs/>
          <w:sz w:val="24"/>
        </w:rPr>
        <w:t xml:space="preserve"> en binôme avec le D</w:t>
      </w:r>
      <w:r w:rsidR="003661A5">
        <w:rPr>
          <w:rFonts w:asciiTheme="majorHAnsi" w:eastAsia="Times New Roman" w:hAnsiTheme="majorHAnsi" w:cstheme="majorHAnsi"/>
          <w:bCs/>
          <w:iCs/>
          <w:sz w:val="24"/>
        </w:rPr>
        <w:t xml:space="preserve">irecteur </w:t>
      </w:r>
      <w:r>
        <w:rPr>
          <w:rFonts w:asciiTheme="majorHAnsi" w:eastAsia="Times New Roman" w:hAnsiTheme="majorHAnsi" w:cstheme="majorHAnsi"/>
          <w:bCs/>
          <w:iCs/>
          <w:sz w:val="24"/>
        </w:rPr>
        <w:t>G</w:t>
      </w:r>
      <w:r w:rsidR="003661A5">
        <w:rPr>
          <w:rFonts w:asciiTheme="majorHAnsi" w:eastAsia="Times New Roman" w:hAnsiTheme="majorHAnsi" w:cstheme="majorHAnsi"/>
          <w:bCs/>
          <w:iCs/>
          <w:sz w:val="24"/>
        </w:rPr>
        <w:t>énéral</w:t>
      </w:r>
      <w:r w:rsidR="00975543" w:rsidRPr="00FD17C9">
        <w:rPr>
          <w:rFonts w:asciiTheme="majorHAnsi" w:eastAsia="Times New Roman" w:hAnsiTheme="majorHAnsi" w:cstheme="majorHAnsi"/>
          <w:bCs/>
          <w:iCs/>
          <w:sz w:val="24"/>
        </w:rPr>
        <w:t>;</w:t>
      </w:r>
    </w:p>
    <w:p w14:paraId="487E3F67" w14:textId="207A6E85" w:rsidR="00910086" w:rsidRPr="00FD17C9" w:rsidRDefault="00910086" w:rsidP="00910086">
      <w:pPr>
        <w:pStyle w:val="Paragraphedeliste"/>
        <w:numPr>
          <w:ilvl w:val="1"/>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Est</w:t>
      </w:r>
      <w:r w:rsidR="001219FC">
        <w:rPr>
          <w:rFonts w:asciiTheme="majorHAnsi" w:eastAsia="Times New Roman" w:hAnsiTheme="majorHAnsi" w:cstheme="majorHAnsi"/>
          <w:bCs/>
          <w:iCs/>
          <w:sz w:val="24"/>
        </w:rPr>
        <w:t xml:space="preserve"> curieux,</w:t>
      </w:r>
      <w:r w:rsidRPr="00FD17C9">
        <w:rPr>
          <w:rFonts w:asciiTheme="majorHAnsi" w:eastAsia="Times New Roman" w:hAnsiTheme="majorHAnsi" w:cstheme="majorHAnsi"/>
          <w:bCs/>
          <w:iCs/>
          <w:sz w:val="24"/>
        </w:rPr>
        <w:t xml:space="preserve"> ouvert(e) et accessible</w:t>
      </w:r>
      <w:r w:rsidR="001219FC">
        <w:rPr>
          <w:rFonts w:asciiTheme="majorHAnsi" w:eastAsia="Times New Roman" w:hAnsiTheme="majorHAnsi" w:cstheme="majorHAnsi"/>
          <w:bCs/>
          <w:iCs/>
          <w:sz w:val="24"/>
        </w:rPr>
        <w:t>. Il est attach</w:t>
      </w:r>
      <w:r w:rsidR="003661A5">
        <w:rPr>
          <w:rFonts w:asciiTheme="majorHAnsi" w:eastAsia="Times New Roman" w:hAnsiTheme="majorHAnsi" w:cstheme="majorHAnsi"/>
          <w:bCs/>
          <w:iCs/>
          <w:sz w:val="24"/>
        </w:rPr>
        <w:t>é</w:t>
      </w:r>
      <w:r w:rsidR="001219FC">
        <w:rPr>
          <w:rFonts w:asciiTheme="majorHAnsi" w:eastAsia="Times New Roman" w:hAnsiTheme="majorHAnsi" w:cstheme="majorHAnsi"/>
          <w:bCs/>
          <w:iCs/>
          <w:sz w:val="24"/>
        </w:rPr>
        <w:t xml:space="preserve"> </w:t>
      </w:r>
      <w:r w:rsidR="003661A5">
        <w:rPr>
          <w:rFonts w:asciiTheme="majorHAnsi" w:eastAsia="Times New Roman" w:hAnsiTheme="majorHAnsi" w:cstheme="majorHAnsi"/>
          <w:bCs/>
          <w:iCs/>
          <w:sz w:val="24"/>
        </w:rPr>
        <w:t xml:space="preserve">au respect </w:t>
      </w:r>
      <w:r w:rsidR="001219FC">
        <w:rPr>
          <w:rFonts w:asciiTheme="majorHAnsi" w:eastAsia="Times New Roman" w:hAnsiTheme="majorHAnsi" w:cstheme="majorHAnsi"/>
          <w:bCs/>
          <w:iCs/>
          <w:sz w:val="24"/>
        </w:rPr>
        <w:t>et se reconnait dans les valeurs du hockey et notamment le fairplay, l’éthique et l’intégrité</w:t>
      </w:r>
      <w:r w:rsidR="00975543" w:rsidRPr="00FD17C9">
        <w:rPr>
          <w:rFonts w:asciiTheme="majorHAnsi" w:eastAsia="Times New Roman" w:hAnsiTheme="majorHAnsi" w:cstheme="majorHAnsi"/>
          <w:bCs/>
          <w:iCs/>
          <w:sz w:val="24"/>
        </w:rPr>
        <w:t>;</w:t>
      </w:r>
    </w:p>
    <w:p w14:paraId="4873CA89" w14:textId="68A6ECD9" w:rsidR="00910086" w:rsidRPr="003661A5" w:rsidRDefault="00910086" w:rsidP="003661A5">
      <w:pPr>
        <w:pStyle w:val="Paragraphedeliste"/>
        <w:numPr>
          <w:ilvl w:val="1"/>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Possède une expérience en matière de gestion des ASBL</w:t>
      </w:r>
      <w:r w:rsidR="003661A5">
        <w:rPr>
          <w:rFonts w:asciiTheme="majorHAnsi" w:eastAsia="Times New Roman" w:hAnsiTheme="majorHAnsi" w:cstheme="majorHAnsi"/>
          <w:bCs/>
          <w:iCs/>
          <w:sz w:val="24"/>
        </w:rPr>
        <w:t>. Il est capable de c</w:t>
      </w:r>
      <w:r w:rsidR="001219FC" w:rsidRPr="003661A5">
        <w:rPr>
          <w:rFonts w:asciiTheme="majorHAnsi" w:eastAsia="Times New Roman" w:hAnsiTheme="majorHAnsi" w:cstheme="majorHAnsi"/>
          <w:bCs/>
          <w:iCs/>
          <w:sz w:val="24"/>
        </w:rPr>
        <w:t>hallenge</w:t>
      </w:r>
      <w:r w:rsidR="003661A5">
        <w:rPr>
          <w:rFonts w:asciiTheme="majorHAnsi" w:eastAsia="Times New Roman" w:hAnsiTheme="majorHAnsi" w:cstheme="majorHAnsi"/>
          <w:bCs/>
          <w:iCs/>
          <w:sz w:val="24"/>
        </w:rPr>
        <w:t>r</w:t>
      </w:r>
      <w:r w:rsidRPr="003661A5">
        <w:rPr>
          <w:rFonts w:asciiTheme="majorHAnsi" w:eastAsia="Times New Roman" w:hAnsiTheme="majorHAnsi" w:cstheme="majorHAnsi"/>
          <w:bCs/>
          <w:iCs/>
          <w:sz w:val="24"/>
        </w:rPr>
        <w:t xml:space="preserve"> </w:t>
      </w:r>
      <w:r w:rsidR="001219FC" w:rsidRPr="003661A5">
        <w:rPr>
          <w:rFonts w:asciiTheme="majorHAnsi" w:eastAsia="Times New Roman" w:hAnsiTheme="majorHAnsi" w:cstheme="majorHAnsi"/>
          <w:bCs/>
          <w:iCs/>
          <w:sz w:val="24"/>
        </w:rPr>
        <w:t>et stimule</w:t>
      </w:r>
      <w:r w:rsidR="003661A5">
        <w:rPr>
          <w:rFonts w:asciiTheme="majorHAnsi" w:eastAsia="Times New Roman" w:hAnsiTheme="majorHAnsi" w:cstheme="majorHAnsi"/>
          <w:bCs/>
          <w:iCs/>
          <w:sz w:val="24"/>
        </w:rPr>
        <w:t>r</w:t>
      </w:r>
      <w:r w:rsidR="001219FC" w:rsidRPr="003661A5">
        <w:rPr>
          <w:rFonts w:asciiTheme="majorHAnsi" w:eastAsia="Times New Roman" w:hAnsiTheme="majorHAnsi" w:cstheme="majorHAnsi"/>
          <w:bCs/>
          <w:iCs/>
          <w:sz w:val="24"/>
        </w:rPr>
        <w:t xml:space="preserve"> l</w:t>
      </w:r>
      <w:r w:rsidR="003661A5">
        <w:rPr>
          <w:rFonts w:asciiTheme="majorHAnsi" w:eastAsia="Times New Roman" w:hAnsiTheme="majorHAnsi" w:cstheme="majorHAnsi"/>
          <w:bCs/>
          <w:iCs/>
          <w:sz w:val="24"/>
        </w:rPr>
        <w:t xml:space="preserve">es différents fonctions au sein </w:t>
      </w:r>
      <w:r w:rsidR="001219FC" w:rsidRPr="003661A5">
        <w:rPr>
          <w:rFonts w:asciiTheme="majorHAnsi" w:eastAsia="Times New Roman" w:hAnsiTheme="majorHAnsi" w:cstheme="majorHAnsi"/>
          <w:bCs/>
          <w:iCs/>
          <w:sz w:val="24"/>
        </w:rPr>
        <w:t>de l’organisatio</w:t>
      </w:r>
      <w:r w:rsidR="003661A5">
        <w:rPr>
          <w:rFonts w:asciiTheme="majorHAnsi" w:eastAsia="Times New Roman" w:hAnsiTheme="majorHAnsi" w:cstheme="majorHAnsi"/>
          <w:bCs/>
          <w:iCs/>
          <w:sz w:val="24"/>
        </w:rPr>
        <w:t>n, son efficacité, la gestion du</w:t>
      </w:r>
      <w:r w:rsidRPr="003661A5">
        <w:rPr>
          <w:rFonts w:asciiTheme="majorHAnsi" w:eastAsia="Times New Roman" w:hAnsiTheme="majorHAnsi" w:cstheme="majorHAnsi"/>
          <w:bCs/>
          <w:iCs/>
          <w:sz w:val="24"/>
        </w:rPr>
        <w:t xml:space="preserve"> personnel de l’ASBL, les défis stratégiques de l’association</w:t>
      </w:r>
      <w:r w:rsidR="003661A5">
        <w:rPr>
          <w:rFonts w:asciiTheme="majorHAnsi" w:eastAsia="Times New Roman" w:hAnsiTheme="majorHAnsi" w:cstheme="majorHAnsi"/>
          <w:bCs/>
          <w:iCs/>
          <w:sz w:val="24"/>
        </w:rPr>
        <w:t xml:space="preserve">, </w:t>
      </w:r>
      <w:proofErr w:type="gramStart"/>
      <w:r w:rsidR="003661A5">
        <w:rPr>
          <w:rFonts w:asciiTheme="majorHAnsi" w:eastAsia="Times New Roman" w:hAnsiTheme="majorHAnsi" w:cstheme="majorHAnsi"/>
          <w:bCs/>
          <w:iCs/>
          <w:sz w:val="24"/>
        </w:rPr>
        <w:t>etc..</w:t>
      </w:r>
      <w:proofErr w:type="gramEnd"/>
      <w:r w:rsidR="003661A5">
        <w:rPr>
          <w:rFonts w:asciiTheme="majorHAnsi" w:eastAsia="Times New Roman" w:hAnsiTheme="majorHAnsi" w:cstheme="majorHAnsi"/>
          <w:bCs/>
          <w:iCs/>
          <w:sz w:val="24"/>
        </w:rPr>
        <w:t xml:space="preserve"> Il est responsable de la fixation des objectifs et de l’évaluation du Directeur Général;</w:t>
      </w:r>
    </w:p>
    <w:p w14:paraId="1D2DC6AF" w14:textId="4220F00C" w:rsidR="00910086" w:rsidRPr="00FD17C9" w:rsidRDefault="00910086" w:rsidP="00910086">
      <w:pPr>
        <w:pStyle w:val="Paragraphedeliste"/>
        <w:numPr>
          <w:ilvl w:val="1"/>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Entretient de bons contacts avec les stak</w:t>
      </w:r>
      <w:r w:rsidR="001219FC">
        <w:rPr>
          <w:rFonts w:asciiTheme="majorHAnsi" w:eastAsia="Times New Roman" w:hAnsiTheme="majorHAnsi" w:cstheme="majorHAnsi"/>
          <w:bCs/>
          <w:iCs/>
          <w:sz w:val="24"/>
        </w:rPr>
        <w:t>e</w:t>
      </w:r>
      <w:r w:rsidRPr="00FD17C9">
        <w:rPr>
          <w:rFonts w:asciiTheme="majorHAnsi" w:eastAsia="Times New Roman" w:hAnsiTheme="majorHAnsi" w:cstheme="majorHAnsi"/>
          <w:bCs/>
          <w:iCs/>
          <w:sz w:val="24"/>
        </w:rPr>
        <w:t xml:space="preserve">holders </w:t>
      </w:r>
      <w:r w:rsidR="00180B47">
        <w:rPr>
          <w:rFonts w:asciiTheme="majorHAnsi" w:eastAsia="Times New Roman" w:hAnsiTheme="majorHAnsi" w:cstheme="majorHAnsi"/>
          <w:bCs/>
          <w:iCs/>
          <w:sz w:val="24"/>
        </w:rPr>
        <w:t xml:space="preserve">principaux </w:t>
      </w:r>
      <w:r w:rsidRPr="00FD17C9">
        <w:rPr>
          <w:rFonts w:asciiTheme="majorHAnsi" w:eastAsia="Times New Roman" w:hAnsiTheme="majorHAnsi" w:cstheme="majorHAnsi"/>
          <w:bCs/>
          <w:iCs/>
          <w:sz w:val="24"/>
        </w:rPr>
        <w:t>de l’ASBL afin de représenter la LFH lors de contacts formels et informels avec ceux-ci</w:t>
      </w:r>
      <w:r w:rsidR="00975543" w:rsidRPr="00FD17C9">
        <w:rPr>
          <w:rFonts w:asciiTheme="majorHAnsi" w:eastAsia="Times New Roman" w:hAnsiTheme="majorHAnsi" w:cstheme="majorHAnsi"/>
          <w:bCs/>
          <w:iCs/>
          <w:sz w:val="24"/>
        </w:rPr>
        <w:t> ;</w:t>
      </w:r>
    </w:p>
    <w:p w14:paraId="002BE40C" w14:textId="7B76917A" w:rsidR="00910086" w:rsidRPr="00FD17C9" w:rsidRDefault="00910086" w:rsidP="00910086">
      <w:pPr>
        <w:pStyle w:val="Paragraphedeliste"/>
        <w:numPr>
          <w:ilvl w:val="1"/>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 xml:space="preserve">Possède de bonnes compétences linguistiques afin d’entretenir les contacts avec la </w:t>
      </w:r>
      <w:proofErr w:type="spellStart"/>
      <w:r w:rsidRPr="00FD17C9">
        <w:rPr>
          <w:rFonts w:asciiTheme="majorHAnsi" w:eastAsia="Times New Roman" w:hAnsiTheme="majorHAnsi" w:cstheme="majorHAnsi"/>
          <w:bCs/>
          <w:iCs/>
          <w:sz w:val="24"/>
        </w:rPr>
        <w:t>Vlaamse</w:t>
      </w:r>
      <w:proofErr w:type="spellEnd"/>
      <w:r w:rsidRPr="00FD17C9">
        <w:rPr>
          <w:rFonts w:asciiTheme="majorHAnsi" w:eastAsia="Times New Roman" w:hAnsiTheme="majorHAnsi" w:cstheme="majorHAnsi"/>
          <w:bCs/>
          <w:iCs/>
          <w:sz w:val="24"/>
        </w:rPr>
        <w:t xml:space="preserve"> Hockey Liga et l’Association royale belge de Hockey</w:t>
      </w:r>
      <w:r w:rsidR="003661A5">
        <w:rPr>
          <w:rFonts w:asciiTheme="majorHAnsi" w:eastAsia="Times New Roman" w:hAnsiTheme="majorHAnsi" w:cstheme="majorHAnsi"/>
          <w:bCs/>
          <w:iCs/>
          <w:sz w:val="24"/>
        </w:rPr>
        <w:t>. Le Président assure la fonction de vice-Président de l’ARBH</w:t>
      </w:r>
      <w:r w:rsidR="00975543" w:rsidRPr="00FD17C9">
        <w:rPr>
          <w:rFonts w:asciiTheme="majorHAnsi" w:eastAsia="Times New Roman" w:hAnsiTheme="majorHAnsi" w:cstheme="majorHAnsi"/>
          <w:bCs/>
          <w:iCs/>
          <w:sz w:val="24"/>
        </w:rPr>
        <w:t>;</w:t>
      </w:r>
    </w:p>
    <w:p w14:paraId="39B0C5F6" w14:textId="66D922D6" w:rsidR="00910086" w:rsidRPr="003661A5" w:rsidRDefault="00910086" w:rsidP="003661A5">
      <w:pPr>
        <w:pStyle w:val="Paragraphedeliste"/>
        <w:numPr>
          <w:ilvl w:val="1"/>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Sait diriger une réunion afin de prendre en compte l’avis de chacun et stimuler la créativité</w:t>
      </w:r>
      <w:r w:rsidR="00975543" w:rsidRPr="00FD17C9">
        <w:rPr>
          <w:rFonts w:asciiTheme="majorHAnsi" w:eastAsia="Times New Roman" w:hAnsiTheme="majorHAnsi" w:cstheme="majorHAnsi"/>
          <w:bCs/>
          <w:iCs/>
          <w:sz w:val="24"/>
        </w:rPr>
        <w:t> </w:t>
      </w:r>
      <w:r w:rsidR="003661A5">
        <w:rPr>
          <w:rFonts w:asciiTheme="majorHAnsi" w:eastAsia="Times New Roman" w:hAnsiTheme="majorHAnsi" w:cstheme="majorHAnsi"/>
          <w:bCs/>
          <w:iCs/>
          <w:sz w:val="24"/>
        </w:rPr>
        <w:t xml:space="preserve">et s’exprime aisément </w:t>
      </w:r>
      <w:r w:rsidR="003661A5" w:rsidRPr="00FD17C9">
        <w:rPr>
          <w:rFonts w:asciiTheme="majorHAnsi" w:eastAsia="Times New Roman" w:hAnsiTheme="majorHAnsi" w:cstheme="majorHAnsi"/>
          <w:bCs/>
          <w:iCs/>
          <w:sz w:val="24"/>
        </w:rPr>
        <w:t>en public</w:t>
      </w:r>
      <w:bookmarkStart w:id="0" w:name="_GoBack"/>
      <w:bookmarkEnd w:id="0"/>
      <w:r w:rsidR="003661A5" w:rsidRPr="00FD17C9">
        <w:rPr>
          <w:rFonts w:asciiTheme="majorHAnsi" w:eastAsia="Times New Roman" w:hAnsiTheme="majorHAnsi" w:cstheme="majorHAnsi"/>
          <w:bCs/>
          <w:iCs/>
          <w:sz w:val="24"/>
        </w:rPr>
        <w:t>;</w:t>
      </w:r>
    </w:p>
    <w:p w14:paraId="4DA75192" w14:textId="377E6711" w:rsidR="00910086" w:rsidRPr="00FD17C9" w:rsidRDefault="003661A5" w:rsidP="00FD17C9">
      <w:pPr>
        <w:pStyle w:val="Paragraphedeliste"/>
        <w:numPr>
          <w:ilvl w:val="1"/>
          <w:numId w:val="26"/>
        </w:numPr>
        <w:spacing w:after="240"/>
        <w:ind w:left="1434" w:hanging="357"/>
        <w:rPr>
          <w:rFonts w:asciiTheme="majorHAnsi" w:eastAsia="Times New Roman" w:hAnsiTheme="majorHAnsi" w:cstheme="majorHAnsi"/>
          <w:bCs/>
          <w:iCs/>
          <w:sz w:val="24"/>
        </w:rPr>
      </w:pPr>
      <w:r>
        <w:rPr>
          <w:rFonts w:asciiTheme="majorHAnsi" w:eastAsia="Times New Roman" w:hAnsiTheme="majorHAnsi" w:cstheme="majorHAnsi"/>
          <w:bCs/>
          <w:iCs/>
          <w:sz w:val="24"/>
        </w:rPr>
        <w:t>D</w:t>
      </w:r>
      <w:r w:rsidR="00180B47" w:rsidRPr="00180B47">
        <w:rPr>
          <w:rFonts w:asciiTheme="majorHAnsi" w:eastAsia="Times New Roman" w:hAnsiTheme="majorHAnsi" w:cstheme="majorHAnsi"/>
          <w:bCs/>
          <w:iCs/>
          <w:sz w:val="24"/>
        </w:rPr>
        <w:t xml:space="preserve">ispose du temps nécessaire pour exercer sa fonction de manière relativement flexible </w:t>
      </w:r>
      <w:r w:rsidR="00910086" w:rsidRPr="00FD17C9">
        <w:rPr>
          <w:rFonts w:asciiTheme="majorHAnsi" w:eastAsia="Times New Roman" w:hAnsiTheme="majorHAnsi" w:cstheme="majorHAnsi"/>
          <w:bCs/>
          <w:iCs/>
          <w:sz w:val="24"/>
        </w:rPr>
        <w:t>(</w:t>
      </w:r>
      <w:r w:rsidR="00180B47" w:rsidRPr="00180B47">
        <w:rPr>
          <w:rFonts w:asciiTheme="majorHAnsi" w:eastAsia="Times New Roman" w:hAnsiTheme="majorHAnsi" w:cstheme="majorHAnsi"/>
          <w:bCs/>
          <w:iCs/>
          <w:sz w:val="24"/>
        </w:rPr>
        <w:t xml:space="preserve">réunions ou contacts réguliers </w:t>
      </w:r>
      <w:r w:rsidR="00910086" w:rsidRPr="00FD17C9">
        <w:rPr>
          <w:rFonts w:asciiTheme="majorHAnsi" w:eastAsia="Times New Roman" w:hAnsiTheme="majorHAnsi" w:cstheme="majorHAnsi"/>
          <w:bCs/>
          <w:iCs/>
          <w:sz w:val="24"/>
        </w:rPr>
        <w:t>en soirée et parfois en journée).</w:t>
      </w:r>
      <w:r w:rsidR="00180B47" w:rsidRPr="00180B47">
        <w:rPr>
          <w:rFonts w:asciiTheme="majorHAnsi" w:eastAsia="Times New Roman" w:hAnsiTheme="majorHAnsi" w:cstheme="majorHAnsi"/>
          <w:bCs/>
          <w:iCs/>
          <w:sz w:val="24"/>
        </w:rPr>
        <w:t xml:space="preserve"> </w:t>
      </w:r>
      <w:r w:rsidR="00910086" w:rsidRPr="00FD17C9">
        <w:rPr>
          <w:rFonts w:asciiTheme="majorHAnsi" w:eastAsia="Times New Roman" w:hAnsiTheme="majorHAnsi" w:cstheme="majorHAnsi"/>
          <w:bCs/>
          <w:iCs/>
          <w:sz w:val="24"/>
        </w:rPr>
        <w:t>Le temps à consacrer à la mission de président(e) de la LFH est évalué à 10</w:t>
      </w:r>
      <w:r w:rsidR="00180B47">
        <w:rPr>
          <w:rFonts w:asciiTheme="majorHAnsi" w:eastAsia="Times New Roman" w:hAnsiTheme="majorHAnsi" w:cstheme="majorHAnsi"/>
          <w:bCs/>
          <w:iCs/>
          <w:sz w:val="24"/>
        </w:rPr>
        <w:t>/15</w:t>
      </w:r>
      <w:r w:rsidR="00910086" w:rsidRPr="00FD17C9">
        <w:rPr>
          <w:rFonts w:asciiTheme="majorHAnsi" w:eastAsia="Times New Roman" w:hAnsiTheme="majorHAnsi" w:cstheme="majorHAnsi"/>
          <w:bCs/>
          <w:iCs/>
          <w:sz w:val="24"/>
        </w:rPr>
        <w:t>h par semaine.</w:t>
      </w:r>
    </w:p>
    <w:p w14:paraId="26F13AC3" w14:textId="77777777" w:rsidR="0092255E" w:rsidRDefault="0092255E" w:rsidP="00FD17C9">
      <w:pPr>
        <w:pStyle w:val="Titre2"/>
        <w:rPr>
          <w:rFonts w:eastAsia="Times New Roman"/>
        </w:rPr>
      </w:pPr>
      <w:proofErr w:type="spellStart"/>
      <w:r>
        <w:rPr>
          <w:rFonts w:eastAsia="Times New Roman"/>
        </w:rPr>
        <w:t>Procédure</w:t>
      </w:r>
      <w:proofErr w:type="spellEnd"/>
      <w:r>
        <w:rPr>
          <w:rFonts w:eastAsia="Times New Roman"/>
        </w:rPr>
        <w:t xml:space="preserve"> </w:t>
      </w:r>
      <w:proofErr w:type="spellStart"/>
      <w:proofErr w:type="gramStart"/>
      <w:r>
        <w:rPr>
          <w:rFonts w:eastAsia="Times New Roman"/>
        </w:rPr>
        <w:t>électorale</w:t>
      </w:r>
      <w:proofErr w:type="spellEnd"/>
      <w:r w:rsidR="00180B47">
        <w:rPr>
          <w:rFonts w:eastAsia="Times New Roman"/>
        </w:rPr>
        <w:t xml:space="preserve"> </w:t>
      </w:r>
      <w:r>
        <w:rPr>
          <w:rFonts w:eastAsia="Times New Roman"/>
        </w:rPr>
        <w:t>:</w:t>
      </w:r>
      <w:proofErr w:type="gramEnd"/>
      <w:r>
        <w:rPr>
          <w:rFonts w:eastAsia="Times New Roman"/>
        </w:rPr>
        <w:t xml:space="preserve"> </w:t>
      </w:r>
    </w:p>
    <w:p w14:paraId="280791BD" w14:textId="6D29C862" w:rsidR="00173BCA" w:rsidRDefault="00180B47" w:rsidP="00173BCA">
      <w:pPr>
        <w:pStyle w:val="Paragraphedeliste"/>
        <w:numPr>
          <w:ilvl w:val="0"/>
          <w:numId w:val="27"/>
        </w:numPr>
        <w:spacing w:after="240"/>
        <w:rPr>
          <w:rFonts w:asciiTheme="majorHAnsi" w:eastAsia="Times New Roman" w:hAnsiTheme="majorHAnsi" w:cstheme="majorHAnsi"/>
          <w:bCs/>
          <w:iCs/>
          <w:sz w:val="24"/>
        </w:rPr>
      </w:pPr>
      <w:r>
        <w:rPr>
          <w:rFonts w:asciiTheme="majorHAnsi" w:eastAsia="Times New Roman" w:hAnsiTheme="majorHAnsi" w:cstheme="majorHAnsi"/>
          <w:b/>
          <w:bCs/>
          <w:iCs/>
          <w:sz w:val="24"/>
        </w:rPr>
        <w:t xml:space="preserve">Vendredi </w:t>
      </w:r>
      <w:r w:rsidR="0092255E" w:rsidRPr="00FD17C9">
        <w:rPr>
          <w:rFonts w:asciiTheme="majorHAnsi" w:eastAsia="Times New Roman" w:hAnsiTheme="majorHAnsi" w:cstheme="majorHAnsi"/>
          <w:b/>
          <w:bCs/>
          <w:iCs/>
          <w:sz w:val="24"/>
        </w:rPr>
        <w:t>26</w:t>
      </w:r>
      <w:r w:rsidRPr="00FD17C9">
        <w:rPr>
          <w:rFonts w:asciiTheme="majorHAnsi" w:eastAsia="Times New Roman" w:hAnsiTheme="majorHAnsi" w:cstheme="majorHAnsi"/>
          <w:b/>
          <w:bCs/>
          <w:iCs/>
          <w:sz w:val="24"/>
        </w:rPr>
        <w:t xml:space="preserve"> avril </w:t>
      </w:r>
      <w:r w:rsidR="0092255E" w:rsidRPr="00FD17C9">
        <w:rPr>
          <w:rFonts w:asciiTheme="majorHAnsi" w:eastAsia="Times New Roman" w:hAnsiTheme="majorHAnsi" w:cstheme="majorHAnsi"/>
          <w:b/>
          <w:bCs/>
          <w:iCs/>
          <w:sz w:val="24"/>
        </w:rPr>
        <w:t>2024</w:t>
      </w:r>
      <w:r w:rsidR="0092255E" w:rsidRPr="00FD17C9">
        <w:rPr>
          <w:rFonts w:asciiTheme="majorHAnsi" w:eastAsia="Times New Roman" w:hAnsiTheme="majorHAnsi" w:cstheme="majorHAnsi"/>
          <w:bCs/>
          <w:iCs/>
          <w:sz w:val="24"/>
        </w:rPr>
        <w:t> : Ouverture des candidatures</w:t>
      </w:r>
      <w:r w:rsidR="00173BCA">
        <w:rPr>
          <w:rFonts w:asciiTheme="majorHAnsi" w:eastAsia="Times New Roman" w:hAnsiTheme="majorHAnsi" w:cstheme="majorHAnsi"/>
          <w:bCs/>
          <w:iCs/>
          <w:sz w:val="24"/>
        </w:rPr>
        <w:t xml:space="preserve">. </w:t>
      </w:r>
    </w:p>
    <w:p w14:paraId="26CD35FC" w14:textId="77777777" w:rsidR="0092255E" w:rsidRPr="00FD17C9" w:rsidRDefault="00180B47" w:rsidP="00FD17C9">
      <w:pPr>
        <w:pStyle w:val="Paragraphedeliste"/>
        <w:numPr>
          <w:ilvl w:val="0"/>
          <w:numId w:val="27"/>
        </w:numPr>
        <w:spacing w:after="240"/>
        <w:rPr>
          <w:rFonts w:asciiTheme="majorHAnsi" w:eastAsia="Times New Roman" w:hAnsiTheme="majorHAnsi" w:cstheme="majorHAnsi"/>
          <w:bCs/>
          <w:iCs/>
          <w:sz w:val="24"/>
        </w:rPr>
      </w:pPr>
      <w:r>
        <w:rPr>
          <w:rFonts w:asciiTheme="majorHAnsi" w:eastAsia="Times New Roman" w:hAnsiTheme="majorHAnsi" w:cstheme="majorHAnsi"/>
          <w:b/>
          <w:bCs/>
          <w:iCs/>
          <w:sz w:val="24"/>
        </w:rPr>
        <w:t xml:space="preserve">Vendredi </w:t>
      </w:r>
      <w:r w:rsidR="0092255E" w:rsidRPr="00FD17C9">
        <w:rPr>
          <w:rFonts w:asciiTheme="majorHAnsi" w:eastAsia="Times New Roman" w:hAnsiTheme="majorHAnsi" w:cstheme="majorHAnsi"/>
          <w:b/>
          <w:bCs/>
          <w:iCs/>
          <w:sz w:val="24"/>
        </w:rPr>
        <w:t>31</w:t>
      </w:r>
      <w:r w:rsidRPr="00FD17C9">
        <w:rPr>
          <w:rFonts w:asciiTheme="majorHAnsi" w:eastAsia="Times New Roman" w:hAnsiTheme="majorHAnsi" w:cstheme="majorHAnsi"/>
          <w:b/>
          <w:bCs/>
          <w:iCs/>
          <w:sz w:val="24"/>
        </w:rPr>
        <w:t xml:space="preserve"> mai 2</w:t>
      </w:r>
      <w:r w:rsidR="0092255E" w:rsidRPr="00FD17C9">
        <w:rPr>
          <w:rFonts w:asciiTheme="majorHAnsi" w:eastAsia="Times New Roman" w:hAnsiTheme="majorHAnsi" w:cstheme="majorHAnsi"/>
          <w:b/>
          <w:bCs/>
          <w:iCs/>
          <w:sz w:val="24"/>
        </w:rPr>
        <w:t>024</w:t>
      </w:r>
      <w:r w:rsidR="0092255E" w:rsidRPr="00FD17C9">
        <w:rPr>
          <w:rFonts w:asciiTheme="majorHAnsi" w:eastAsia="Times New Roman" w:hAnsiTheme="majorHAnsi" w:cstheme="majorHAnsi"/>
          <w:bCs/>
          <w:iCs/>
          <w:sz w:val="24"/>
        </w:rPr>
        <w:t> : Clôture des candidatures</w:t>
      </w:r>
    </w:p>
    <w:p w14:paraId="299CBE18" w14:textId="77777777" w:rsidR="0092255E" w:rsidRPr="00FD17C9" w:rsidRDefault="00180B47" w:rsidP="00FD17C9">
      <w:pPr>
        <w:pStyle w:val="Paragraphedeliste"/>
        <w:numPr>
          <w:ilvl w:val="0"/>
          <w:numId w:val="27"/>
        </w:numPr>
        <w:spacing w:after="240"/>
        <w:rPr>
          <w:rFonts w:asciiTheme="majorHAnsi" w:eastAsia="Times New Roman" w:hAnsiTheme="majorHAnsi" w:cstheme="majorHAnsi"/>
          <w:bCs/>
          <w:iCs/>
          <w:sz w:val="24"/>
        </w:rPr>
      </w:pPr>
      <w:r>
        <w:rPr>
          <w:rFonts w:asciiTheme="majorHAnsi" w:eastAsia="Times New Roman" w:hAnsiTheme="majorHAnsi" w:cstheme="majorHAnsi"/>
          <w:b/>
          <w:bCs/>
          <w:iCs/>
          <w:sz w:val="24"/>
        </w:rPr>
        <w:t xml:space="preserve">Lundi </w:t>
      </w:r>
      <w:r w:rsidRPr="00FD17C9">
        <w:rPr>
          <w:rFonts w:asciiTheme="majorHAnsi" w:eastAsia="Times New Roman" w:hAnsiTheme="majorHAnsi" w:cstheme="majorHAnsi"/>
          <w:b/>
          <w:bCs/>
          <w:iCs/>
          <w:sz w:val="24"/>
        </w:rPr>
        <w:t xml:space="preserve">3 juin </w:t>
      </w:r>
      <w:r w:rsidR="0092255E" w:rsidRPr="00FD17C9">
        <w:rPr>
          <w:rFonts w:asciiTheme="majorHAnsi" w:eastAsia="Times New Roman" w:hAnsiTheme="majorHAnsi" w:cstheme="majorHAnsi"/>
          <w:b/>
          <w:bCs/>
          <w:iCs/>
          <w:sz w:val="24"/>
        </w:rPr>
        <w:t>2024</w:t>
      </w:r>
      <w:r>
        <w:rPr>
          <w:rFonts w:asciiTheme="majorHAnsi" w:eastAsia="Times New Roman" w:hAnsiTheme="majorHAnsi" w:cstheme="majorHAnsi"/>
          <w:bCs/>
          <w:iCs/>
          <w:sz w:val="24"/>
        </w:rPr>
        <w:t> :</w:t>
      </w:r>
      <w:r w:rsidR="0092255E" w:rsidRPr="00FD17C9">
        <w:rPr>
          <w:rFonts w:asciiTheme="majorHAnsi" w:eastAsia="Times New Roman" w:hAnsiTheme="majorHAnsi" w:cstheme="majorHAnsi"/>
          <w:bCs/>
          <w:iCs/>
          <w:sz w:val="24"/>
        </w:rPr>
        <w:t xml:space="preserve"> Publication de la liste des candidat(e)s</w:t>
      </w:r>
    </w:p>
    <w:p w14:paraId="7D35655F" w14:textId="77777777" w:rsidR="0092255E" w:rsidRPr="00FD17C9" w:rsidRDefault="00180B47" w:rsidP="00FD17C9">
      <w:pPr>
        <w:pStyle w:val="Paragraphedeliste"/>
        <w:numPr>
          <w:ilvl w:val="0"/>
          <w:numId w:val="27"/>
        </w:numPr>
        <w:spacing w:after="240"/>
        <w:rPr>
          <w:rFonts w:asciiTheme="majorHAnsi" w:eastAsia="Times New Roman" w:hAnsiTheme="majorHAnsi" w:cstheme="majorHAnsi"/>
          <w:bCs/>
          <w:iCs/>
          <w:sz w:val="24"/>
        </w:rPr>
      </w:pPr>
      <w:r>
        <w:rPr>
          <w:rFonts w:asciiTheme="majorHAnsi" w:eastAsia="Times New Roman" w:hAnsiTheme="majorHAnsi" w:cstheme="majorHAnsi"/>
          <w:b/>
          <w:bCs/>
          <w:iCs/>
          <w:sz w:val="24"/>
        </w:rPr>
        <w:t xml:space="preserve">Dans le courant de la semaine du </w:t>
      </w:r>
      <w:r w:rsidR="0092255E" w:rsidRPr="00FD17C9">
        <w:rPr>
          <w:rFonts w:asciiTheme="majorHAnsi" w:eastAsia="Times New Roman" w:hAnsiTheme="majorHAnsi" w:cstheme="majorHAnsi"/>
          <w:b/>
          <w:bCs/>
          <w:iCs/>
          <w:sz w:val="24"/>
        </w:rPr>
        <w:t>10</w:t>
      </w:r>
      <w:r w:rsidRPr="00FD17C9">
        <w:rPr>
          <w:rFonts w:asciiTheme="majorHAnsi" w:eastAsia="Times New Roman" w:hAnsiTheme="majorHAnsi" w:cstheme="majorHAnsi"/>
          <w:b/>
          <w:bCs/>
          <w:iCs/>
          <w:sz w:val="24"/>
        </w:rPr>
        <w:t xml:space="preserve"> juin </w:t>
      </w:r>
      <w:r w:rsidR="0092255E" w:rsidRPr="00FD17C9">
        <w:rPr>
          <w:rFonts w:asciiTheme="majorHAnsi" w:eastAsia="Times New Roman" w:hAnsiTheme="majorHAnsi" w:cstheme="majorHAnsi"/>
          <w:b/>
          <w:bCs/>
          <w:iCs/>
          <w:sz w:val="24"/>
        </w:rPr>
        <w:t>2024</w:t>
      </w:r>
      <w:r w:rsidR="0092255E" w:rsidRPr="00FD17C9">
        <w:rPr>
          <w:rFonts w:asciiTheme="majorHAnsi" w:eastAsia="Times New Roman" w:hAnsiTheme="majorHAnsi" w:cstheme="majorHAnsi"/>
          <w:bCs/>
          <w:iCs/>
          <w:sz w:val="24"/>
        </w:rPr>
        <w:t> : Publication d’une capsule vidéo synthétisant le projet et le programme de chaque candidat(e)</w:t>
      </w:r>
    </w:p>
    <w:p w14:paraId="047EF8BC" w14:textId="77777777" w:rsidR="0092255E" w:rsidRPr="00FD17C9" w:rsidRDefault="00180B47" w:rsidP="00FD17C9">
      <w:pPr>
        <w:pStyle w:val="Paragraphedeliste"/>
        <w:numPr>
          <w:ilvl w:val="0"/>
          <w:numId w:val="27"/>
        </w:numPr>
        <w:spacing w:after="240"/>
        <w:rPr>
          <w:rFonts w:asciiTheme="majorHAnsi" w:eastAsia="Times New Roman" w:hAnsiTheme="majorHAnsi" w:cstheme="majorHAnsi"/>
          <w:bCs/>
          <w:iCs/>
          <w:sz w:val="24"/>
        </w:rPr>
      </w:pPr>
      <w:r>
        <w:rPr>
          <w:rFonts w:asciiTheme="majorHAnsi" w:eastAsia="Times New Roman" w:hAnsiTheme="majorHAnsi" w:cstheme="majorHAnsi"/>
          <w:b/>
          <w:bCs/>
          <w:iCs/>
          <w:sz w:val="24"/>
        </w:rPr>
        <w:t xml:space="preserve">Samedi </w:t>
      </w:r>
      <w:r w:rsidR="0092255E" w:rsidRPr="00FD17C9">
        <w:rPr>
          <w:rFonts w:asciiTheme="majorHAnsi" w:eastAsia="Times New Roman" w:hAnsiTheme="majorHAnsi" w:cstheme="majorHAnsi"/>
          <w:b/>
          <w:bCs/>
          <w:iCs/>
          <w:sz w:val="24"/>
        </w:rPr>
        <w:t>15</w:t>
      </w:r>
      <w:r w:rsidRPr="00FD17C9">
        <w:rPr>
          <w:rFonts w:asciiTheme="majorHAnsi" w:eastAsia="Times New Roman" w:hAnsiTheme="majorHAnsi" w:cstheme="majorHAnsi"/>
          <w:b/>
          <w:bCs/>
          <w:iCs/>
          <w:sz w:val="24"/>
        </w:rPr>
        <w:t xml:space="preserve"> juin </w:t>
      </w:r>
      <w:r w:rsidR="0092255E" w:rsidRPr="00FD17C9">
        <w:rPr>
          <w:rFonts w:asciiTheme="majorHAnsi" w:eastAsia="Times New Roman" w:hAnsiTheme="majorHAnsi" w:cstheme="majorHAnsi"/>
          <w:b/>
          <w:bCs/>
          <w:iCs/>
          <w:sz w:val="24"/>
        </w:rPr>
        <w:t>2024</w:t>
      </w:r>
      <w:r w:rsidR="0092255E" w:rsidRPr="00FD17C9">
        <w:rPr>
          <w:rFonts w:asciiTheme="majorHAnsi" w:eastAsia="Times New Roman" w:hAnsiTheme="majorHAnsi" w:cstheme="majorHAnsi"/>
          <w:bCs/>
          <w:iCs/>
          <w:sz w:val="24"/>
        </w:rPr>
        <w:t> : Vote lors de l’Assemblée Générale</w:t>
      </w:r>
      <w:r>
        <w:rPr>
          <w:rFonts w:asciiTheme="majorHAnsi" w:eastAsia="Times New Roman" w:hAnsiTheme="majorHAnsi" w:cstheme="majorHAnsi"/>
          <w:bCs/>
          <w:iCs/>
          <w:sz w:val="24"/>
        </w:rPr>
        <w:t>.</w:t>
      </w:r>
    </w:p>
    <w:p w14:paraId="1618E44B" w14:textId="77777777" w:rsidR="00D15C03" w:rsidRDefault="00180B47" w:rsidP="00FD17C9">
      <w:pPr>
        <w:pStyle w:val="Titre2"/>
        <w:rPr>
          <w:rFonts w:eastAsia="Times New Roman"/>
        </w:rPr>
      </w:pPr>
      <w:proofErr w:type="spellStart"/>
      <w:r>
        <w:rPr>
          <w:rFonts w:eastAsia="Times New Roman"/>
        </w:rPr>
        <w:lastRenderedPageBreak/>
        <w:t>S</w:t>
      </w:r>
      <w:r w:rsidR="0092255E">
        <w:rPr>
          <w:rFonts w:eastAsia="Times New Roman"/>
        </w:rPr>
        <w:t>crutin</w:t>
      </w:r>
      <w:proofErr w:type="spellEnd"/>
      <w:r>
        <w:rPr>
          <w:rFonts w:eastAsia="Times New Roman"/>
        </w:rPr>
        <w:t xml:space="preserve"> </w:t>
      </w:r>
      <w:proofErr w:type="spellStart"/>
      <w:proofErr w:type="gramStart"/>
      <w:r>
        <w:rPr>
          <w:rFonts w:eastAsia="Times New Roman"/>
        </w:rPr>
        <w:t>électoral</w:t>
      </w:r>
      <w:proofErr w:type="spellEnd"/>
      <w:r>
        <w:rPr>
          <w:rFonts w:eastAsia="Times New Roman"/>
        </w:rPr>
        <w:t xml:space="preserve"> </w:t>
      </w:r>
      <w:r w:rsidR="00D15C03">
        <w:rPr>
          <w:rFonts w:eastAsia="Times New Roman"/>
        </w:rPr>
        <w:t>:</w:t>
      </w:r>
      <w:proofErr w:type="gramEnd"/>
      <w:r w:rsidR="00D15C03">
        <w:rPr>
          <w:rFonts w:eastAsia="Times New Roman"/>
        </w:rPr>
        <w:t xml:space="preserve"> </w:t>
      </w:r>
    </w:p>
    <w:p w14:paraId="53FADA3A" w14:textId="77777777" w:rsidR="00D15C03" w:rsidRPr="00FD17C9" w:rsidRDefault="00D15C03" w:rsidP="00D15C03">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Le/la candidat(e) à la présidence doit obtenir la majorité absolue (50%+1voix) des voix pour être élu(e)</w:t>
      </w:r>
      <w:r w:rsidR="00975543" w:rsidRPr="00FD17C9">
        <w:rPr>
          <w:rFonts w:asciiTheme="majorHAnsi" w:eastAsia="Times New Roman" w:hAnsiTheme="majorHAnsi" w:cstheme="majorHAnsi"/>
          <w:bCs/>
          <w:iCs/>
          <w:sz w:val="24"/>
        </w:rPr>
        <w:t>.</w:t>
      </w:r>
    </w:p>
    <w:p w14:paraId="5992B9C3" w14:textId="77777777" w:rsidR="00EA7BEB" w:rsidRPr="00FD17C9" w:rsidRDefault="00EA7BEB" w:rsidP="00D15C03">
      <w:pPr>
        <w:pStyle w:val="Paragraphedeliste"/>
        <w:numPr>
          <w:ilvl w:val="0"/>
          <w:numId w:val="26"/>
        </w:numPr>
        <w:spacing w:after="240"/>
        <w:rPr>
          <w:rFonts w:asciiTheme="majorHAnsi" w:eastAsia="Times New Roman" w:hAnsiTheme="majorHAnsi" w:cstheme="majorHAnsi"/>
          <w:bCs/>
          <w:iCs/>
          <w:sz w:val="24"/>
        </w:rPr>
      </w:pPr>
      <w:r w:rsidRPr="00FD17C9">
        <w:rPr>
          <w:rFonts w:asciiTheme="majorHAnsi" w:eastAsia="Times New Roman" w:hAnsiTheme="majorHAnsi" w:cstheme="majorHAnsi"/>
          <w:bCs/>
          <w:iCs/>
          <w:sz w:val="24"/>
        </w:rPr>
        <w:t xml:space="preserve">Dans le cas où plusieurs candidat(e)s se présentent et qu’aucun n’obtient la majorité absolue, un deuxième tour sera organisé avec les deux candidat(e)s ayant obtenu le plus de voix. Lors de ce deuxième tour, sera élu le/la candidat(e) obtenant la majorité absolue. </w:t>
      </w:r>
    </w:p>
    <w:p w14:paraId="6CED4DBF" w14:textId="77777777" w:rsidR="00501F80" w:rsidRPr="00D15C03" w:rsidRDefault="00501F80" w:rsidP="009D366D">
      <w:pPr>
        <w:spacing w:after="240"/>
        <w:rPr>
          <w:rFonts w:asciiTheme="majorHAnsi" w:eastAsia="Times New Roman" w:hAnsiTheme="majorHAnsi" w:cstheme="majorHAnsi"/>
          <w:b/>
          <w:bCs/>
          <w:i/>
          <w:iCs/>
          <w:sz w:val="24"/>
          <w:lang w:val="fr-BE"/>
        </w:rPr>
      </w:pPr>
    </w:p>
    <w:p w14:paraId="66CC8568" w14:textId="77777777" w:rsidR="00BC29F9" w:rsidRPr="00D15C03" w:rsidRDefault="00651CCF" w:rsidP="009D366D">
      <w:pPr>
        <w:spacing w:after="120"/>
        <w:rPr>
          <w:rFonts w:asciiTheme="majorHAnsi" w:eastAsia="Times New Roman" w:hAnsiTheme="majorHAnsi" w:cstheme="majorHAnsi"/>
          <w:bCs/>
          <w:iCs/>
          <w:sz w:val="22"/>
          <w:u w:val="single"/>
          <w:lang w:val="fr-BE"/>
        </w:rPr>
      </w:pPr>
      <w:r w:rsidRPr="00D15C03">
        <w:rPr>
          <w:rFonts w:asciiTheme="majorHAnsi" w:eastAsia="Times New Roman" w:hAnsiTheme="majorHAnsi" w:cstheme="majorHAnsi"/>
          <w:bCs/>
          <w:iCs/>
          <w:sz w:val="22"/>
          <w:u w:val="single"/>
          <w:lang w:val="fr-BE"/>
        </w:rPr>
        <w:t>Statuts LFH (extraits)</w:t>
      </w:r>
    </w:p>
    <w:p w14:paraId="4F26CBB6" w14:textId="77777777" w:rsidR="00651CCF" w:rsidRPr="00D15C03" w:rsidRDefault="00651CCF" w:rsidP="009D366D">
      <w:pPr>
        <w:rPr>
          <w:rFonts w:asciiTheme="majorHAnsi" w:eastAsia="Times New Roman" w:hAnsiTheme="majorHAnsi" w:cstheme="majorHAnsi"/>
          <w:i/>
          <w:sz w:val="22"/>
          <w:lang w:val="fr-BE"/>
        </w:rPr>
      </w:pPr>
      <w:r w:rsidRPr="00D15C03">
        <w:rPr>
          <w:rFonts w:asciiTheme="majorHAnsi" w:eastAsia="Times New Roman" w:hAnsiTheme="majorHAnsi" w:cstheme="majorHAnsi"/>
          <w:i/>
          <w:sz w:val="22"/>
          <w:lang w:val="fr-BE"/>
        </w:rPr>
        <w:t>Article 19</w:t>
      </w:r>
    </w:p>
    <w:p w14:paraId="1E61D24C" w14:textId="77777777" w:rsidR="00BC29F9" w:rsidRPr="00D15C03" w:rsidRDefault="00651CCF" w:rsidP="009D366D">
      <w:pPr>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L'association est gérée par un Organe d'Administration composé d'un Président et de minimum six à maximum dix membres. L’Organe d'Administration désigne en son sein un Vice-président.</w:t>
      </w:r>
    </w:p>
    <w:p w14:paraId="29CD6489" w14:textId="77777777" w:rsidR="00651CCF" w:rsidRPr="009D366D" w:rsidRDefault="00651CCF" w:rsidP="009D366D">
      <w:pPr>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Le Président de la LFH ne peut pas cumuler les postes de président d’un Club Membre Effectif et de Président de l’Association.</w:t>
      </w:r>
    </w:p>
    <w:p w14:paraId="479694B7" w14:textId="77777777" w:rsidR="00CA35E3" w:rsidRPr="00D15C03" w:rsidRDefault="00651CCF" w:rsidP="009D366D">
      <w:pPr>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Les administrateurs agissent en collège et exercent leur mandat à titre gratuit, sauf si une rémunération leur est accordée en tant que Directeur Général ou Trésorier.</w:t>
      </w:r>
    </w:p>
    <w:p w14:paraId="76D40C1D" w14:textId="77777777" w:rsidR="00651CCF" w:rsidRPr="00D15C03" w:rsidRDefault="00651CCF" w:rsidP="009D366D">
      <w:pPr>
        <w:spacing w:after="120"/>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Le nombre de mandats en tant que président est limité à trois (3) mandats consécutifs. Si un administrateur est élu président pour la première fois lors de son deuxième mandat, il peut effectuer comme Président, un maximum de 3 mandats consécutifs de 4 ans. Si un administrateur est élu président pour la première fois durant son 3ème mandat, il peut effectuer comme président, un maximum 2 mandats consécutifs de 4 ans.</w:t>
      </w:r>
    </w:p>
    <w:p w14:paraId="3FE1BA5C" w14:textId="77777777" w:rsidR="00651CCF" w:rsidRPr="00D15C03" w:rsidRDefault="00651CCF" w:rsidP="009D366D">
      <w:pPr>
        <w:rPr>
          <w:rFonts w:asciiTheme="majorHAnsi" w:eastAsia="Times New Roman" w:hAnsiTheme="majorHAnsi" w:cstheme="majorHAnsi"/>
          <w:i/>
          <w:sz w:val="22"/>
          <w:lang w:val="fr-BE"/>
        </w:rPr>
      </w:pPr>
      <w:r w:rsidRPr="00D15C03">
        <w:rPr>
          <w:rFonts w:asciiTheme="majorHAnsi" w:eastAsia="Times New Roman" w:hAnsiTheme="majorHAnsi" w:cstheme="majorHAnsi"/>
          <w:i/>
          <w:sz w:val="22"/>
          <w:lang w:val="fr-BE"/>
        </w:rPr>
        <w:t>Article 20</w:t>
      </w:r>
    </w:p>
    <w:p w14:paraId="51B71EC8" w14:textId="77777777" w:rsidR="009D366D" w:rsidRPr="00D15C03" w:rsidRDefault="00651CCF" w:rsidP="009D366D">
      <w:pPr>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 xml:space="preserve">Les candidats à la présidence ou à un poste d'administrateur doivent être affiliés </w:t>
      </w:r>
      <w:r w:rsidR="009D366D" w:rsidRPr="00D15C03">
        <w:rPr>
          <w:rFonts w:asciiTheme="majorHAnsi" w:eastAsia="Times New Roman" w:hAnsiTheme="majorHAnsi" w:cstheme="majorHAnsi"/>
          <w:sz w:val="22"/>
          <w:lang w:val="fr-BE"/>
        </w:rPr>
        <w:t>à un Membre Effectif de la LFH.</w:t>
      </w:r>
    </w:p>
    <w:p w14:paraId="7924C3CE" w14:textId="77777777" w:rsidR="00651CCF" w:rsidRPr="00D15C03" w:rsidRDefault="00651CCF" w:rsidP="009D366D">
      <w:pPr>
        <w:spacing w:after="120"/>
        <w:rPr>
          <w:rFonts w:asciiTheme="majorHAnsi" w:eastAsia="Times New Roman" w:hAnsiTheme="majorHAnsi" w:cstheme="majorHAnsi"/>
          <w:sz w:val="22"/>
          <w:lang w:val="fr-BE"/>
        </w:rPr>
      </w:pPr>
      <w:r w:rsidRPr="00D15C03">
        <w:rPr>
          <w:rFonts w:asciiTheme="majorHAnsi" w:eastAsia="Times New Roman" w:hAnsiTheme="majorHAnsi" w:cstheme="majorHAnsi"/>
          <w:sz w:val="22"/>
          <w:lang w:val="fr-BE"/>
        </w:rPr>
        <w:t>Le Président et les administrateurs sont nommés par l'Assemblée Générale</w:t>
      </w:r>
      <w:r w:rsidR="009D366D" w:rsidRPr="00D15C03">
        <w:rPr>
          <w:rFonts w:asciiTheme="majorHAnsi" w:eastAsia="Times New Roman" w:hAnsiTheme="majorHAnsi" w:cstheme="majorHAnsi"/>
          <w:sz w:val="22"/>
          <w:lang w:val="fr-BE"/>
        </w:rPr>
        <w:t>.</w:t>
      </w:r>
    </w:p>
    <w:p w14:paraId="1278BE49" w14:textId="77777777" w:rsidR="00180B47" w:rsidRDefault="00180B47">
      <w:pPr>
        <w:rPr>
          <w:rFonts w:asciiTheme="majorHAnsi" w:eastAsia="Times New Roman" w:hAnsiTheme="majorHAnsi" w:cstheme="majorHAnsi"/>
          <w:sz w:val="24"/>
          <w:lang w:val="fr-BE"/>
        </w:rPr>
      </w:pPr>
      <w:r>
        <w:rPr>
          <w:rFonts w:asciiTheme="majorHAnsi" w:eastAsia="Times New Roman" w:hAnsiTheme="majorHAnsi" w:cstheme="majorHAnsi"/>
          <w:sz w:val="24"/>
          <w:lang w:val="fr-BE"/>
        </w:rPr>
        <w:br w:type="page"/>
      </w:r>
    </w:p>
    <w:p w14:paraId="3D28A127" w14:textId="77777777" w:rsidR="00651CCF" w:rsidRPr="00D15C03" w:rsidRDefault="00651CCF" w:rsidP="00B20AC6">
      <w:pPr>
        <w:spacing w:after="120"/>
        <w:rPr>
          <w:rFonts w:asciiTheme="majorHAnsi" w:eastAsia="Times New Roman" w:hAnsiTheme="majorHAnsi" w:cstheme="majorHAnsi"/>
          <w:sz w:val="24"/>
          <w:lang w:val="fr-BE"/>
        </w:rPr>
      </w:pPr>
    </w:p>
    <w:p w14:paraId="5ABB3C91" w14:textId="77777777" w:rsidR="00BC29F9" w:rsidRDefault="00575DDC" w:rsidP="00501F80">
      <w:pPr>
        <w:pStyle w:val="Titre"/>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lang w:val="fr-BE"/>
        </w:rPr>
      </w:pPr>
      <w:r>
        <w:rPr>
          <w:lang w:val="fr-BE"/>
        </w:rPr>
        <w:t>Présidence LFH – Acte de candidature</w:t>
      </w:r>
    </w:p>
    <w:p w14:paraId="5C0F79FD" w14:textId="77777777" w:rsidR="00575DDC" w:rsidRPr="00575DDC" w:rsidRDefault="00575DDC" w:rsidP="00575DDC">
      <w:pPr>
        <w:spacing w:after="240"/>
        <w:rPr>
          <w:rFonts w:asciiTheme="majorHAnsi" w:hAnsiTheme="majorHAnsi" w:cstheme="majorHAnsi"/>
          <w:b/>
          <w:sz w:val="24"/>
          <w:lang w:val="fr-BE"/>
        </w:rPr>
      </w:pPr>
      <w:r w:rsidRPr="00575DDC">
        <w:rPr>
          <w:rFonts w:asciiTheme="majorHAnsi" w:hAnsiTheme="majorHAnsi" w:cstheme="majorHAnsi"/>
          <w:b/>
          <w:sz w:val="24"/>
          <w:lang w:val="fr-BE"/>
        </w:rPr>
        <w:t>NOM</w:t>
      </w:r>
      <w:r w:rsidRPr="00575DDC">
        <w:rPr>
          <w:rFonts w:asciiTheme="majorHAnsi" w:hAnsiTheme="majorHAnsi" w:cstheme="majorHAnsi"/>
          <w:b/>
          <w:sz w:val="24"/>
          <w:lang w:val="fr-BE"/>
        </w:rPr>
        <w:tab/>
      </w:r>
      <w:r w:rsidRPr="00575DDC">
        <w:rPr>
          <w:rFonts w:asciiTheme="majorHAnsi" w:hAnsiTheme="majorHAnsi" w:cstheme="majorHAnsi"/>
          <w:b/>
          <w:sz w:val="24"/>
          <w:lang w:val="fr-BE"/>
        </w:rPr>
        <w:tab/>
        <w:t>…………………………………………</w:t>
      </w:r>
      <w:proofErr w:type="gramStart"/>
      <w:r w:rsidRPr="00575DDC">
        <w:rPr>
          <w:rFonts w:asciiTheme="majorHAnsi" w:hAnsiTheme="majorHAnsi" w:cstheme="majorHAnsi"/>
          <w:b/>
          <w:sz w:val="24"/>
          <w:lang w:val="fr-BE"/>
        </w:rPr>
        <w:t>…….</w:t>
      </w:r>
      <w:proofErr w:type="gramEnd"/>
      <w:r w:rsidRPr="00575DDC">
        <w:rPr>
          <w:rFonts w:asciiTheme="majorHAnsi" w:hAnsiTheme="majorHAnsi" w:cstheme="majorHAnsi"/>
          <w:b/>
          <w:sz w:val="24"/>
          <w:lang w:val="fr-BE"/>
        </w:rPr>
        <w:t>.</w:t>
      </w:r>
    </w:p>
    <w:p w14:paraId="58C7CDA7" w14:textId="77777777" w:rsidR="00575DDC" w:rsidRPr="00575DDC" w:rsidRDefault="00575DDC" w:rsidP="00575DDC">
      <w:pPr>
        <w:spacing w:after="240"/>
        <w:rPr>
          <w:rFonts w:asciiTheme="majorHAnsi" w:hAnsiTheme="majorHAnsi" w:cstheme="majorHAnsi"/>
          <w:b/>
          <w:sz w:val="24"/>
          <w:lang w:val="fr-BE"/>
        </w:rPr>
      </w:pPr>
      <w:r w:rsidRPr="00575DDC">
        <w:rPr>
          <w:rFonts w:asciiTheme="majorHAnsi" w:hAnsiTheme="majorHAnsi" w:cstheme="majorHAnsi"/>
          <w:b/>
          <w:sz w:val="24"/>
          <w:lang w:val="fr-BE"/>
        </w:rPr>
        <w:t>Prénom</w:t>
      </w:r>
      <w:r w:rsidRPr="00575DDC">
        <w:rPr>
          <w:rFonts w:asciiTheme="majorHAnsi" w:hAnsiTheme="majorHAnsi" w:cstheme="majorHAnsi"/>
          <w:b/>
          <w:sz w:val="24"/>
          <w:lang w:val="fr-BE"/>
        </w:rPr>
        <w:tab/>
        <w:t>…………………………………………</w:t>
      </w:r>
      <w:proofErr w:type="gramStart"/>
      <w:r w:rsidRPr="00575DDC">
        <w:rPr>
          <w:rFonts w:asciiTheme="majorHAnsi" w:hAnsiTheme="majorHAnsi" w:cstheme="majorHAnsi"/>
          <w:b/>
          <w:sz w:val="24"/>
          <w:lang w:val="fr-BE"/>
        </w:rPr>
        <w:t>…….</w:t>
      </w:r>
      <w:proofErr w:type="gramEnd"/>
      <w:r w:rsidRPr="00575DDC">
        <w:rPr>
          <w:rFonts w:asciiTheme="majorHAnsi" w:hAnsiTheme="majorHAnsi" w:cstheme="majorHAnsi"/>
          <w:b/>
          <w:sz w:val="24"/>
          <w:lang w:val="fr-BE"/>
        </w:rPr>
        <w:t>.</w:t>
      </w:r>
    </w:p>
    <w:p w14:paraId="04296B58" w14:textId="77777777" w:rsidR="00575DDC" w:rsidRPr="00575DDC" w:rsidRDefault="00575DDC" w:rsidP="00575DDC">
      <w:pPr>
        <w:spacing w:after="240"/>
        <w:rPr>
          <w:rFonts w:asciiTheme="majorHAnsi" w:hAnsiTheme="majorHAnsi" w:cstheme="majorHAnsi"/>
          <w:b/>
          <w:sz w:val="24"/>
          <w:lang w:val="fr-BE"/>
        </w:rPr>
      </w:pPr>
      <w:proofErr w:type="gramStart"/>
      <w:r w:rsidRPr="00575DDC">
        <w:rPr>
          <w:rFonts w:asciiTheme="majorHAnsi" w:hAnsiTheme="majorHAnsi" w:cstheme="majorHAnsi"/>
          <w:b/>
          <w:sz w:val="24"/>
          <w:lang w:val="fr-BE"/>
        </w:rPr>
        <w:t>e-mail</w:t>
      </w:r>
      <w:proofErr w:type="gramEnd"/>
      <w:r w:rsidRPr="00575DDC">
        <w:rPr>
          <w:rFonts w:asciiTheme="majorHAnsi" w:hAnsiTheme="majorHAnsi" w:cstheme="majorHAnsi"/>
          <w:b/>
          <w:sz w:val="24"/>
          <w:lang w:val="fr-BE"/>
        </w:rPr>
        <w:tab/>
      </w:r>
      <w:r w:rsidRPr="00575DDC">
        <w:rPr>
          <w:rFonts w:asciiTheme="majorHAnsi" w:hAnsiTheme="majorHAnsi" w:cstheme="majorHAnsi"/>
          <w:b/>
          <w:sz w:val="24"/>
          <w:lang w:val="fr-BE"/>
        </w:rPr>
        <w:tab/>
        <w:t>………………………………………………..</w:t>
      </w:r>
    </w:p>
    <w:p w14:paraId="4407C31E" w14:textId="77777777" w:rsidR="00575DDC" w:rsidRPr="00575DDC" w:rsidRDefault="00575DDC" w:rsidP="00575DDC">
      <w:pPr>
        <w:spacing w:after="240"/>
        <w:rPr>
          <w:rFonts w:asciiTheme="majorHAnsi" w:hAnsiTheme="majorHAnsi" w:cstheme="majorHAnsi"/>
          <w:b/>
          <w:sz w:val="24"/>
          <w:lang w:val="fr-BE"/>
        </w:rPr>
      </w:pPr>
      <w:r w:rsidRPr="00575DDC">
        <w:rPr>
          <w:rFonts w:asciiTheme="majorHAnsi" w:hAnsiTheme="majorHAnsi" w:cstheme="majorHAnsi"/>
          <w:b/>
          <w:sz w:val="24"/>
          <w:lang w:val="fr-BE"/>
        </w:rPr>
        <w:t>Club</w:t>
      </w:r>
      <w:r w:rsidRPr="00575DDC">
        <w:rPr>
          <w:rFonts w:asciiTheme="majorHAnsi" w:hAnsiTheme="majorHAnsi" w:cstheme="majorHAnsi"/>
          <w:b/>
          <w:sz w:val="24"/>
          <w:lang w:val="fr-BE"/>
        </w:rPr>
        <w:tab/>
      </w:r>
      <w:r w:rsidRPr="00575DDC">
        <w:rPr>
          <w:rFonts w:asciiTheme="majorHAnsi" w:hAnsiTheme="majorHAnsi" w:cstheme="majorHAnsi"/>
          <w:b/>
          <w:sz w:val="24"/>
          <w:lang w:val="fr-BE"/>
        </w:rPr>
        <w:tab/>
        <w:t>…………………………………………</w:t>
      </w:r>
      <w:proofErr w:type="gramStart"/>
      <w:r w:rsidRPr="00575DDC">
        <w:rPr>
          <w:rFonts w:asciiTheme="majorHAnsi" w:hAnsiTheme="majorHAnsi" w:cstheme="majorHAnsi"/>
          <w:b/>
          <w:sz w:val="24"/>
          <w:lang w:val="fr-BE"/>
        </w:rPr>
        <w:t>…….</w:t>
      </w:r>
      <w:proofErr w:type="gramEnd"/>
      <w:r w:rsidRPr="00575DDC">
        <w:rPr>
          <w:rFonts w:asciiTheme="majorHAnsi" w:hAnsiTheme="majorHAnsi" w:cstheme="majorHAnsi"/>
          <w:b/>
          <w:sz w:val="24"/>
          <w:lang w:val="fr-BE"/>
        </w:rPr>
        <w:t>.</w:t>
      </w:r>
    </w:p>
    <w:p w14:paraId="78D53FEB" w14:textId="77777777" w:rsidR="00501F80" w:rsidRDefault="00501F80" w:rsidP="00575DDC">
      <w:pPr>
        <w:spacing w:after="240"/>
        <w:rPr>
          <w:rFonts w:asciiTheme="majorHAnsi" w:hAnsiTheme="majorHAnsi" w:cstheme="majorHAnsi"/>
          <w:b/>
          <w:sz w:val="24"/>
          <w:u w:val="single"/>
          <w:lang w:val="fr-BE"/>
        </w:rPr>
      </w:pPr>
    </w:p>
    <w:p w14:paraId="28021B66" w14:textId="77777777" w:rsidR="00575DDC" w:rsidRPr="00501F80" w:rsidRDefault="00575DDC" w:rsidP="00575DDC">
      <w:pPr>
        <w:spacing w:after="240"/>
        <w:rPr>
          <w:rFonts w:asciiTheme="majorHAnsi" w:hAnsiTheme="majorHAnsi" w:cstheme="majorHAnsi"/>
          <w:b/>
          <w:sz w:val="24"/>
          <w:u w:val="single"/>
          <w:lang w:val="fr-BE"/>
        </w:rPr>
      </w:pPr>
      <w:r w:rsidRPr="00501F80">
        <w:rPr>
          <w:rFonts w:asciiTheme="majorHAnsi" w:hAnsiTheme="majorHAnsi" w:cstheme="majorHAnsi"/>
          <w:b/>
          <w:sz w:val="24"/>
          <w:u w:val="single"/>
          <w:lang w:val="fr-BE"/>
        </w:rPr>
        <w:t>Projet et plan d’action</w:t>
      </w:r>
    </w:p>
    <w:p w14:paraId="73E1E9CC" w14:textId="77777777" w:rsid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 xml:space="preserve"> </w:t>
      </w:r>
    </w:p>
    <w:p w14:paraId="3CD33DD5" w14:textId="77777777" w:rsid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 xml:space="preserve"> </w:t>
      </w:r>
    </w:p>
    <w:p w14:paraId="0EF7DEA3" w14:textId="77777777" w:rsid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 xml:space="preserve"> </w:t>
      </w:r>
    </w:p>
    <w:p w14:paraId="5624C6EA" w14:textId="77777777" w:rsid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 xml:space="preserve"> </w:t>
      </w:r>
    </w:p>
    <w:p w14:paraId="5BEFE595" w14:textId="77777777" w:rsid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 xml:space="preserve">  </w:t>
      </w:r>
    </w:p>
    <w:p w14:paraId="1D477885" w14:textId="77777777" w:rsidR="00F75C6B" w:rsidRPr="00F75C6B" w:rsidRDefault="00F75C6B" w:rsidP="00F75C6B">
      <w:pPr>
        <w:pStyle w:val="Paragraphedeliste"/>
        <w:numPr>
          <w:ilvl w:val="0"/>
          <w:numId w:val="25"/>
        </w:numPr>
        <w:spacing w:after="240"/>
        <w:rPr>
          <w:rFonts w:asciiTheme="majorHAnsi" w:hAnsiTheme="majorHAnsi" w:cstheme="majorHAnsi"/>
          <w:b/>
          <w:sz w:val="24"/>
        </w:rPr>
      </w:pPr>
      <w:r>
        <w:rPr>
          <w:rFonts w:asciiTheme="majorHAnsi" w:hAnsiTheme="majorHAnsi" w:cstheme="majorHAnsi"/>
          <w:b/>
          <w:sz w:val="24"/>
        </w:rPr>
        <w:t>…</w:t>
      </w:r>
    </w:p>
    <w:p w14:paraId="59E755AA" w14:textId="77777777" w:rsidR="00575DDC" w:rsidRDefault="00575DDC" w:rsidP="00575DDC">
      <w:pPr>
        <w:spacing w:after="240"/>
        <w:rPr>
          <w:rFonts w:asciiTheme="majorHAnsi" w:hAnsiTheme="majorHAnsi" w:cstheme="majorHAnsi"/>
          <w:b/>
          <w:sz w:val="24"/>
          <w:lang w:val="fr-BE"/>
        </w:rPr>
      </w:pPr>
    </w:p>
    <w:p w14:paraId="1ACE4250" w14:textId="77777777" w:rsidR="00575DDC" w:rsidRDefault="00575DDC" w:rsidP="00575DDC">
      <w:pPr>
        <w:spacing w:after="240"/>
        <w:rPr>
          <w:rFonts w:asciiTheme="majorHAnsi" w:hAnsiTheme="majorHAnsi" w:cstheme="majorHAnsi"/>
          <w:b/>
          <w:sz w:val="24"/>
          <w:lang w:val="fr-BE"/>
        </w:rPr>
      </w:pPr>
      <w:r>
        <w:rPr>
          <w:rFonts w:asciiTheme="majorHAnsi" w:hAnsiTheme="majorHAnsi" w:cstheme="majorHAnsi"/>
          <w:b/>
          <w:sz w:val="24"/>
          <w:lang w:val="fr-BE"/>
        </w:rPr>
        <w:t>Date</w:t>
      </w:r>
    </w:p>
    <w:p w14:paraId="75D2AB96" w14:textId="77777777" w:rsidR="00575DDC" w:rsidRDefault="00575DDC" w:rsidP="00575DDC">
      <w:pPr>
        <w:spacing w:after="240"/>
        <w:rPr>
          <w:rFonts w:asciiTheme="majorHAnsi" w:hAnsiTheme="majorHAnsi" w:cstheme="majorHAnsi"/>
          <w:sz w:val="24"/>
          <w:lang w:val="fr-BE"/>
        </w:rPr>
      </w:pPr>
      <w:r>
        <w:rPr>
          <w:rFonts w:asciiTheme="majorHAnsi" w:hAnsiTheme="majorHAnsi" w:cstheme="majorHAnsi"/>
          <w:b/>
          <w:sz w:val="24"/>
          <w:lang w:val="fr-BE"/>
        </w:rPr>
        <w:t>Signature</w:t>
      </w:r>
    </w:p>
    <w:p w14:paraId="2E0D7FFF" w14:textId="77777777" w:rsidR="00575DDC" w:rsidRDefault="00575DDC" w:rsidP="00B20AC6">
      <w:pPr>
        <w:spacing w:after="120"/>
        <w:rPr>
          <w:rFonts w:asciiTheme="majorHAnsi" w:hAnsiTheme="majorHAnsi" w:cstheme="majorHAnsi"/>
          <w:sz w:val="24"/>
          <w:lang w:val="fr-BE"/>
        </w:rPr>
      </w:pPr>
    </w:p>
    <w:p w14:paraId="56F41FB2" w14:textId="77777777" w:rsidR="00180B47" w:rsidRDefault="00180B47" w:rsidP="00B20AC6">
      <w:pPr>
        <w:spacing w:after="120"/>
        <w:rPr>
          <w:rFonts w:asciiTheme="majorHAnsi" w:hAnsiTheme="majorHAnsi" w:cstheme="majorHAnsi"/>
          <w:sz w:val="24"/>
          <w:lang w:val="fr-BE"/>
        </w:rPr>
      </w:pPr>
    </w:p>
    <w:p w14:paraId="6E70C322" w14:textId="77777777" w:rsidR="00501F80" w:rsidRDefault="00501F80" w:rsidP="00B20AC6">
      <w:pPr>
        <w:spacing w:after="120"/>
        <w:rPr>
          <w:rFonts w:asciiTheme="majorHAnsi" w:hAnsiTheme="majorHAnsi" w:cstheme="majorHAnsi"/>
          <w:sz w:val="24"/>
          <w:lang w:val="fr-BE"/>
        </w:rPr>
      </w:pPr>
    </w:p>
    <w:p w14:paraId="76FAD686" w14:textId="77777777" w:rsidR="00501F80" w:rsidRPr="00501F80" w:rsidRDefault="00501F80" w:rsidP="00501F80">
      <w:pPr>
        <w:pBdr>
          <w:top w:val="single" w:sz="4" w:space="1" w:color="auto"/>
          <w:left w:val="single" w:sz="4" w:space="4" w:color="auto"/>
          <w:bottom w:val="single" w:sz="4" w:space="1" w:color="auto"/>
          <w:right w:val="single" w:sz="4" w:space="4" w:color="auto"/>
        </w:pBdr>
        <w:shd w:val="clear" w:color="auto" w:fill="D0CECE" w:themeFill="background2" w:themeFillShade="E6"/>
        <w:spacing w:after="120"/>
        <w:rPr>
          <w:rFonts w:asciiTheme="majorHAnsi" w:hAnsiTheme="majorHAnsi" w:cstheme="majorHAnsi"/>
          <w:b/>
          <w:sz w:val="24"/>
          <w:lang w:val="fr-BE"/>
        </w:rPr>
      </w:pPr>
      <w:r w:rsidRPr="00501F80">
        <w:rPr>
          <w:rFonts w:asciiTheme="majorHAnsi" w:hAnsiTheme="majorHAnsi" w:cstheme="majorHAnsi"/>
          <w:sz w:val="24"/>
          <w:lang w:val="fr-BE"/>
        </w:rPr>
        <w:t xml:space="preserve">Les candidats intéressés sont priés de compléter le formulaire ci-joint et de le renvoyer par mail à dominique.coulon@hockey.be, et ce </w:t>
      </w:r>
      <w:r w:rsidRPr="00501F80">
        <w:rPr>
          <w:rFonts w:asciiTheme="majorHAnsi" w:hAnsiTheme="majorHAnsi" w:cstheme="majorHAnsi"/>
          <w:b/>
          <w:sz w:val="24"/>
          <w:lang w:val="fr-BE"/>
        </w:rPr>
        <w:t>pour le vendredi 31 mai 2024 à 17h au plus tard.</w:t>
      </w:r>
    </w:p>
    <w:sectPr w:rsidR="00501F80" w:rsidRPr="00501F80" w:rsidSect="005A1F4E">
      <w:headerReference w:type="default" r:id="rId8"/>
      <w:footerReference w:type="default" r:id="rId9"/>
      <w:headerReference w:type="first" r:id="rId10"/>
      <w:footerReference w:type="first" r:id="rId11"/>
      <w:pgSz w:w="11900" w:h="16840"/>
      <w:pgMar w:top="1440" w:right="1701" w:bottom="2552" w:left="1701" w:header="2835"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E200" w14:textId="77777777" w:rsidR="00626FE3" w:rsidRDefault="00626FE3" w:rsidP="00E50EE1">
      <w:r>
        <w:separator/>
      </w:r>
    </w:p>
  </w:endnote>
  <w:endnote w:type="continuationSeparator" w:id="0">
    <w:p w14:paraId="446E6452" w14:textId="77777777" w:rsidR="00626FE3" w:rsidRDefault="00626FE3"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4A7C" w14:textId="77777777" w:rsidR="005A1F4E" w:rsidRDefault="005A1F4E">
    <w:pPr>
      <w:pStyle w:val="Pieddepage"/>
    </w:pPr>
    <w:r>
      <w:rPr>
        <w:noProof/>
        <w:lang w:val="fr-BE" w:eastAsia="fr-BE"/>
      </w:rPr>
      <w:drawing>
        <wp:anchor distT="0" distB="0" distL="114300" distR="114300" simplePos="0" relativeHeight="251669504" behindDoc="0" locked="0" layoutInCell="1" allowOverlap="1" wp14:anchorId="7FEC1AFE" wp14:editId="1FD46E5C">
          <wp:simplePos x="0" y="0"/>
          <wp:positionH relativeFrom="column">
            <wp:posOffset>4638675</wp:posOffset>
          </wp:positionH>
          <wp:positionV relativeFrom="paragraph">
            <wp:posOffset>75565</wp:posOffset>
          </wp:positionV>
          <wp:extent cx="1490345" cy="1158240"/>
          <wp:effectExtent l="0" t="0" r="0" b="3810"/>
          <wp:wrapThrough wrapText="bothSides">
            <wp:wrapPolygon edited="0">
              <wp:start x="0" y="0"/>
              <wp:lineTo x="0" y="21316"/>
              <wp:lineTo x="21259" y="21316"/>
              <wp:lineTo x="21259" y="0"/>
              <wp:lineTo x="0" y="0"/>
            </wp:wrapPolygon>
          </wp:wrapThrough>
          <wp:docPr id="9" name="Picture 9" descr="Y:\LFH\Logos\FWB-adeps-verti.jpg"/>
          <wp:cNvGraphicFramePr/>
          <a:graphic xmlns:a="http://schemas.openxmlformats.org/drawingml/2006/main">
            <a:graphicData uri="http://schemas.openxmlformats.org/drawingml/2006/picture">
              <pic:pic xmlns:pic="http://schemas.openxmlformats.org/drawingml/2006/picture">
                <pic:nvPicPr>
                  <pic:cNvPr id="3" name="Picture 3" descr="Y:\LFH\Logos\FWB-adeps-vert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34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0AFB" w14:textId="77777777" w:rsidR="00700A8D" w:rsidRDefault="005A1F4E">
    <w:pPr>
      <w:pStyle w:val="Pieddepage"/>
      <w:rPr>
        <w:noProof/>
        <w:lang w:val="fr-BE" w:eastAsia="fr-BE"/>
      </w:rPr>
    </w:pPr>
    <w:r>
      <w:rPr>
        <w:noProof/>
        <w:lang w:val="fr-BE" w:eastAsia="fr-BE"/>
      </w:rPr>
      <w:drawing>
        <wp:anchor distT="0" distB="0" distL="114300" distR="114300" simplePos="0" relativeHeight="251665408" behindDoc="0" locked="0" layoutInCell="1" allowOverlap="1" wp14:anchorId="2DB09861" wp14:editId="6AD28007">
          <wp:simplePos x="0" y="0"/>
          <wp:positionH relativeFrom="column">
            <wp:posOffset>4733925</wp:posOffset>
          </wp:positionH>
          <wp:positionV relativeFrom="paragraph">
            <wp:posOffset>45720</wp:posOffset>
          </wp:positionV>
          <wp:extent cx="1490345" cy="1158240"/>
          <wp:effectExtent l="0" t="0" r="0" b="3810"/>
          <wp:wrapThrough wrapText="bothSides">
            <wp:wrapPolygon edited="0">
              <wp:start x="0" y="0"/>
              <wp:lineTo x="0" y="21316"/>
              <wp:lineTo x="21259" y="21316"/>
              <wp:lineTo x="21259" y="0"/>
              <wp:lineTo x="0" y="0"/>
            </wp:wrapPolygon>
          </wp:wrapThrough>
          <wp:docPr id="3" name="Picture 3" descr="Y:\LFH\Logos\FWB-adeps-verti.jpg"/>
          <wp:cNvGraphicFramePr/>
          <a:graphic xmlns:a="http://schemas.openxmlformats.org/drawingml/2006/main">
            <a:graphicData uri="http://schemas.openxmlformats.org/drawingml/2006/picture">
              <pic:pic xmlns:pic="http://schemas.openxmlformats.org/drawingml/2006/picture">
                <pic:nvPicPr>
                  <pic:cNvPr id="3" name="Picture 3" descr="Y:\LFH\Logos\FWB-adeps-vert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34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B3917" w14:textId="77777777" w:rsidR="00700A8D" w:rsidRDefault="00700A8D">
    <w:pPr>
      <w:pStyle w:val="Pieddepage"/>
      <w:rPr>
        <w:noProof/>
        <w:lang w:val="fr-BE" w:eastAsia="fr-BE"/>
      </w:rPr>
    </w:pPr>
    <w:r>
      <w:rPr>
        <w:noProof/>
        <w:lang w:val="fr-BE" w:eastAsia="fr-BE"/>
      </w:rPr>
      <w:drawing>
        <wp:anchor distT="0" distB="0" distL="114300" distR="114300" simplePos="0" relativeHeight="251664384" behindDoc="1" locked="0" layoutInCell="1" allowOverlap="1" wp14:anchorId="28866EA0" wp14:editId="484EC11F">
          <wp:simplePos x="0" y="0"/>
          <wp:positionH relativeFrom="margin">
            <wp:posOffset>-1072515</wp:posOffset>
          </wp:positionH>
          <wp:positionV relativeFrom="paragraph">
            <wp:posOffset>-422275</wp:posOffset>
          </wp:positionV>
          <wp:extent cx="7541895" cy="226314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rotWithShape="1">
                  <a:blip r:embed="rId2">
                    <a:extLst>
                      <a:ext uri="{28A0092B-C50C-407E-A947-70E740481C1C}">
                        <a14:useLocalDpi xmlns:a14="http://schemas.microsoft.com/office/drawing/2010/main" val="0"/>
                      </a:ext>
                    </a:extLst>
                  </a:blip>
                  <a:srcRect t="78931" b="-145"/>
                  <a:stretch/>
                </pic:blipFill>
                <pic:spPr bwMode="auto">
                  <a:xfrm>
                    <a:off x="0" y="0"/>
                    <a:ext cx="7541895" cy="226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A1594" w14:textId="77777777" w:rsidR="00611D7C" w:rsidRDefault="00611D7C">
    <w:pPr>
      <w:pStyle w:val="Pieddepage"/>
    </w:pPr>
    <w:r>
      <w:rPr>
        <w:noProof/>
        <w:lang w:val="fr-BE" w:eastAsia="fr-BE"/>
      </w:rPr>
      <mc:AlternateContent>
        <mc:Choice Requires="wps">
          <w:drawing>
            <wp:anchor distT="0" distB="0" distL="114300" distR="114300" simplePos="0" relativeHeight="251662336" behindDoc="0" locked="0" layoutInCell="1" allowOverlap="1" wp14:anchorId="1053A9AA" wp14:editId="74A0ABB5">
              <wp:simplePos x="0" y="0"/>
              <wp:positionH relativeFrom="column">
                <wp:posOffset>1777365</wp:posOffset>
              </wp:positionH>
              <wp:positionV relativeFrom="paragraph">
                <wp:posOffset>798086</wp:posOffset>
              </wp:positionV>
              <wp:extent cx="179959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791EC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62.85pt" to="281.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" strokecolor="#7f7f7f [1612]"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1223" w14:textId="77777777" w:rsidR="00626FE3" w:rsidRDefault="00626FE3" w:rsidP="00E50EE1">
      <w:r>
        <w:separator/>
      </w:r>
    </w:p>
  </w:footnote>
  <w:footnote w:type="continuationSeparator" w:id="0">
    <w:p w14:paraId="04F36A5B" w14:textId="77777777" w:rsidR="00626FE3" w:rsidRDefault="00626FE3"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4050" w14:textId="77777777" w:rsidR="00E50EE1" w:rsidRPr="00AE22A6" w:rsidRDefault="00E50EE1" w:rsidP="00AE22A6">
    <w:pPr>
      <w:rPr>
        <w:rFonts w:ascii="Times New Roman" w:eastAsia="Times New Roman" w:hAnsi="Times New Roman" w:cs="Times New Roman"/>
        <w:lang w:val="en-US"/>
      </w:rPr>
    </w:pPr>
    <w:r>
      <w:rPr>
        <w:rFonts w:ascii="Times New Roman" w:eastAsia="Times New Roman" w:hAnsi="Times New Roman" w:cs="Times New Roman"/>
        <w:noProof/>
        <w:lang w:val="fr-BE" w:eastAsia="fr-BE"/>
      </w:rPr>
      <w:drawing>
        <wp:anchor distT="0" distB="0" distL="114300" distR="114300" simplePos="0" relativeHeight="251659264" behindDoc="1" locked="0" layoutInCell="1" allowOverlap="1" wp14:anchorId="142988BC" wp14:editId="186F4664">
          <wp:simplePos x="0" y="0"/>
          <wp:positionH relativeFrom="column">
            <wp:posOffset>-1080135</wp:posOffset>
          </wp:positionH>
          <wp:positionV relativeFrom="paragraph">
            <wp:posOffset>-1595247</wp:posOffset>
          </wp:positionV>
          <wp:extent cx="6120000" cy="1599367"/>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rotWithShape="1">
                  <a:blip r:embed="rId1">
                    <a:extLst>
                      <a:ext uri="{28A0092B-C50C-407E-A947-70E740481C1C}">
                        <a14:useLocalDpi xmlns:a14="http://schemas.microsoft.com/office/drawing/2010/main" val="0"/>
                      </a:ext>
                    </a:extLst>
                  </a:blip>
                  <a:srcRect b="81511"/>
                  <a:stretch/>
                </pic:blipFill>
                <pic:spPr bwMode="auto">
                  <a:xfrm>
                    <a:off x="0" y="0"/>
                    <a:ext cx="6120000" cy="1599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A708" w14:textId="77777777" w:rsidR="00E50EE1" w:rsidRDefault="001A292C">
    <w:pPr>
      <w:pStyle w:val="En-tte"/>
    </w:pPr>
    <w:r>
      <w:rPr>
        <w:noProof/>
        <w:lang w:val="fr-BE" w:eastAsia="fr-BE"/>
      </w:rPr>
      <w:drawing>
        <wp:anchor distT="0" distB="0" distL="114300" distR="114300" simplePos="0" relativeHeight="251660288" behindDoc="1" locked="0" layoutInCell="1" allowOverlap="1" wp14:anchorId="339A86D4" wp14:editId="4A3350D3">
          <wp:simplePos x="0" y="0"/>
          <wp:positionH relativeFrom="column">
            <wp:posOffset>-1087755</wp:posOffset>
          </wp:positionH>
          <wp:positionV relativeFrom="paragraph">
            <wp:posOffset>-1800224</wp:posOffset>
          </wp:positionV>
          <wp:extent cx="7541895" cy="192024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rotWithShape="1">
                  <a:blip r:embed="rId1">
                    <a:extLst>
                      <a:ext uri="{28A0092B-C50C-407E-A947-70E740481C1C}">
                        <a14:useLocalDpi xmlns:a14="http://schemas.microsoft.com/office/drawing/2010/main" val="0"/>
                      </a:ext>
                    </a:extLst>
                  </a:blip>
                  <a:srcRect b="82000"/>
                  <a:stretch/>
                </pic:blipFill>
                <pic:spPr bwMode="auto">
                  <a:xfrm>
                    <a:off x="0" y="0"/>
                    <a:ext cx="7542250" cy="1920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44"/>
    <w:multiLevelType w:val="hybridMultilevel"/>
    <w:tmpl w:val="3E583D2C"/>
    <w:lvl w:ilvl="0" w:tplc="720A824C">
      <w:start w:val="27"/>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2A1802"/>
    <w:multiLevelType w:val="hybridMultilevel"/>
    <w:tmpl w:val="E4C0203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176860"/>
    <w:multiLevelType w:val="hybridMultilevel"/>
    <w:tmpl w:val="11C4E6F2"/>
    <w:lvl w:ilvl="0" w:tplc="C81C766A">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BAA21E3"/>
    <w:multiLevelType w:val="hybridMultilevel"/>
    <w:tmpl w:val="94A04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0442F9"/>
    <w:multiLevelType w:val="hybridMultilevel"/>
    <w:tmpl w:val="16DAE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190CD9"/>
    <w:multiLevelType w:val="hybridMultilevel"/>
    <w:tmpl w:val="4756FCA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BE238E"/>
    <w:multiLevelType w:val="hybridMultilevel"/>
    <w:tmpl w:val="78605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8B39D0"/>
    <w:multiLevelType w:val="hybridMultilevel"/>
    <w:tmpl w:val="95BE3B78"/>
    <w:lvl w:ilvl="0" w:tplc="16E231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E7503"/>
    <w:multiLevelType w:val="hybridMultilevel"/>
    <w:tmpl w:val="8440FE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80D5363"/>
    <w:multiLevelType w:val="hybridMultilevel"/>
    <w:tmpl w:val="731C998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AD26256"/>
    <w:multiLevelType w:val="hybridMultilevel"/>
    <w:tmpl w:val="25465E0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E372E45"/>
    <w:multiLevelType w:val="hybridMultilevel"/>
    <w:tmpl w:val="8AD0B46A"/>
    <w:lvl w:ilvl="0" w:tplc="C81C766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F865AE"/>
    <w:multiLevelType w:val="hybridMultilevel"/>
    <w:tmpl w:val="902416A0"/>
    <w:lvl w:ilvl="0" w:tplc="C81C766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4822F45"/>
    <w:multiLevelType w:val="hybridMultilevel"/>
    <w:tmpl w:val="46FC8F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2A27F7"/>
    <w:multiLevelType w:val="hybridMultilevel"/>
    <w:tmpl w:val="3A2405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521BEA"/>
    <w:multiLevelType w:val="hybridMultilevel"/>
    <w:tmpl w:val="EFD432E4"/>
    <w:lvl w:ilvl="0" w:tplc="F154E968">
      <w:start w:val="1"/>
      <w:numFmt w:val="bullet"/>
      <w:lvlText w:val="-"/>
      <w:lvlJc w:val="left"/>
      <w:pPr>
        <w:ind w:left="720" w:hanging="360"/>
      </w:pPr>
      <w:rPr>
        <w:rFonts w:ascii="Calibri Light" w:eastAsia="Times New Roman" w:hAnsi="Calibri Light" w:cstheme="maj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A60B7"/>
    <w:multiLevelType w:val="hybridMultilevel"/>
    <w:tmpl w:val="1D1AC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D149BF"/>
    <w:multiLevelType w:val="hybridMultilevel"/>
    <w:tmpl w:val="35B6ECFC"/>
    <w:lvl w:ilvl="0" w:tplc="13D052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9014148"/>
    <w:multiLevelType w:val="hybridMultilevel"/>
    <w:tmpl w:val="2DC4005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A776A3"/>
    <w:multiLevelType w:val="hybridMultilevel"/>
    <w:tmpl w:val="5E52F934"/>
    <w:lvl w:ilvl="0" w:tplc="B9D6DBA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33D793F"/>
    <w:multiLevelType w:val="hybridMultilevel"/>
    <w:tmpl w:val="844CFD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F748C7"/>
    <w:multiLevelType w:val="hybridMultilevel"/>
    <w:tmpl w:val="9EE65724"/>
    <w:lvl w:ilvl="0" w:tplc="080C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0715A9"/>
    <w:multiLevelType w:val="multilevel"/>
    <w:tmpl w:val="3F2A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A141E"/>
    <w:multiLevelType w:val="hybridMultilevel"/>
    <w:tmpl w:val="5D5ACCC8"/>
    <w:lvl w:ilvl="0" w:tplc="040C0019">
      <w:start w:val="1"/>
      <w:numFmt w:val="lowerLetter"/>
      <w:lvlText w:val="%1."/>
      <w:lvlJc w:val="left"/>
      <w:pPr>
        <w:tabs>
          <w:tab w:val="num" w:pos="720"/>
        </w:tabs>
        <w:ind w:left="720" w:hanging="360"/>
      </w:pPr>
      <w:rPr>
        <w:rFonts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D12257"/>
    <w:multiLevelType w:val="hybridMultilevel"/>
    <w:tmpl w:val="3294A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E353C3"/>
    <w:multiLevelType w:val="multilevel"/>
    <w:tmpl w:val="385E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94122"/>
    <w:multiLevelType w:val="hybridMultilevel"/>
    <w:tmpl w:val="8F1236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14"/>
  </w:num>
  <w:num w:numId="5">
    <w:abstractNumId w:val="2"/>
  </w:num>
  <w:num w:numId="6">
    <w:abstractNumId w:val="11"/>
  </w:num>
  <w:num w:numId="7">
    <w:abstractNumId w:val="23"/>
  </w:num>
  <w:num w:numId="8">
    <w:abstractNumId w:val="8"/>
  </w:num>
  <w:num w:numId="9">
    <w:abstractNumId w:val="7"/>
  </w:num>
  <w:num w:numId="10">
    <w:abstractNumId w:val="1"/>
  </w:num>
  <w:num w:numId="11">
    <w:abstractNumId w:val="20"/>
  </w:num>
  <w:num w:numId="12">
    <w:abstractNumId w:val="17"/>
  </w:num>
  <w:num w:numId="13">
    <w:abstractNumId w:val="6"/>
  </w:num>
  <w:num w:numId="14">
    <w:abstractNumId w:val="26"/>
  </w:num>
  <w:num w:numId="15">
    <w:abstractNumId w:val="24"/>
  </w:num>
  <w:num w:numId="16">
    <w:abstractNumId w:val="18"/>
  </w:num>
  <w:num w:numId="17">
    <w:abstractNumId w:val="9"/>
  </w:num>
  <w:num w:numId="18">
    <w:abstractNumId w:val="3"/>
  </w:num>
  <w:num w:numId="19">
    <w:abstractNumId w:val="4"/>
  </w:num>
  <w:num w:numId="20">
    <w:abstractNumId w:val="10"/>
  </w:num>
  <w:num w:numId="21">
    <w:abstractNumId w:val="22"/>
  </w:num>
  <w:num w:numId="22">
    <w:abstractNumId w:val="25"/>
  </w:num>
  <w:num w:numId="23">
    <w:abstractNumId w:val="16"/>
  </w:num>
  <w:num w:numId="24">
    <w:abstractNumId w:val="13"/>
  </w:num>
  <w:num w:numId="25">
    <w:abstractNumId w:val="5"/>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1"/>
    <w:rsid w:val="00021C78"/>
    <w:rsid w:val="00024017"/>
    <w:rsid w:val="00045FA6"/>
    <w:rsid w:val="00057931"/>
    <w:rsid w:val="000D1A27"/>
    <w:rsid w:val="000E2964"/>
    <w:rsid w:val="000E2B83"/>
    <w:rsid w:val="001219FC"/>
    <w:rsid w:val="00173BCA"/>
    <w:rsid w:val="00180B47"/>
    <w:rsid w:val="001A292C"/>
    <w:rsid w:val="001C02BC"/>
    <w:rsid w:val="00267463"/>
    <w:rsid w:val="00282994"/>
    <w:rsid w:val="00295AC5"/>
    <w:rsid w:val="003661A5"/>
    <w:rsid w:val="004068D0"/>
    <w:rsid w:val="004915D4"/>
    <w:rsid w:val="004D3B9D"/>
    <w:rsid w:val="004D6B75"/>
    <w:rsid w:val="004E0DD5"/>
    <w:rsid w:val="00501F80"/>
    <w:rsid w:val="00507008"/>
    <w:rsid w:val="00542383"/>
    <w:rsid w:val="00575DDC"/>
    <w:rsid w:val="005A1F4E"/>
    <w:rsid w:val="005C1FC4"/>
    <w:rsid w:val="005D06F0"/>
    <w:rsid w:val="005F4D1F"/>
    <w:rsid w:val="00611D7C"/>
    <w:rsid w:val="00626FE3"/>
    <w:rsid w:val="006324D2"/>
    <w:rsid w:val="00641513"/>
    <w:rsid w:val="00651CCF"/>
    <w:rsid w:val="00651FD8"/>
    <w:rsid w:val="00680DD9"/>
    <w:rsid w:val="006A15F3"/>
    <w:rsid w:val="006B2B3E"/>
    <w:rsid w:val="006F474D"/>
    <w:rsid w:val="00700A8D"/>
    <w:rsid w:val="007555E2"/>
    <w:rsid w:val="00761D1C"/>
    <w:rsid w:val="00764038"/>
    <w:rsid w:val="007B10CA"/>
    <w:rsid w:val="007C43F6"/>
    <w:rsid w:val="00802B86"/>
    <w:rsid w:val="00802C7E"/>
    <w:rsid w:val="00843C1C"/>
    <w:rsid w:val="0085615B"/>
    <w:rsid w:val="00861952"/>
    <w:rsid w:val="008977CA"/>
    <w:rsid w:val="00910086"/>
    <w:rsid w:val="0092255E"/>
    <w:rsid w:val="00960EEE"/>
    <w:rsid w:val="00975543"/>
    <w:rsid w:val="00995E65"/>
    <w:rsid w:val="009D366D"/>
    <w:rsid w:val="00A46F3B"/>
    <w:rsid w:val="00AD27A7"/>
    <w:rsid w:val="00AD7AF7"/>
    <w:rsid w:val="00AE22A6"/>
    <w:rsid w:val="00B20AC6"/>
    <w:rsid w:val="00B517A3"/>
    <w:rsid w:val="00B62C7E"/>
    <w:rsid w:val="00B70E8E"/>
    <w:rsid w:val="00BB1DBB"/>
    <w:rsid w:val="00BB20AB"/>
    <w:rsid w:val="00BC29F9"/>
    <w:rsid w:val="00C04761"/>
    <w:rsid w:val="00C35BF3"/>
    <w:rsid w:val="00CA14D4"/>
    <w:rsid w:val="00CA35E3"/>
    <w:rsid w:val="00CB7C3A"/>
    <w:rsid w:val="00CC2DB1"/>
    <w:rsid w:val="00CE5C32"/>
    <w:rsid w:val="00D15C03"/>
    <w:rsid w:val="00D93F78"/>
    <w:rsid w:val="00DC655B"/>
    <w:rsid w:val="00E011F2"/>
    <w:rsid w:val="00E50EE1"/>
    <w:rsid w:val="00E76334"/>
    <w:rsid w:val="00E84782"/>
    <w:rsid w:val="00EA7BEB"/>
    <w:rsid w:val="00ED5E18"/>
    <w:rsid w:val="00F10BEC"/>
    <w:rsid w:val="00F57412"/>
    <w:rsid w:val="00F75C6B"/>
    <w:rsid w:val="00F86FEE"/>
    <w:rsid w:val="00FC31EA"/>
    <w:rsid w:val="00FC6317"/>
    <w:rsid w:val="00FD1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4CF6"/>
  <w14:defaultImageDpi w14:val="32767"/>
  <w15:chartTrackingRefBased/>
  <w15:docId w15:val="{9F11D84C-067F-EA41-8C3A-83CBF74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2"/>
    <w:rPr>
      <w:color w:val="3B3838" w:themeColor="background2" w:themeShade="40"/>
      <w:sz w:val="26"/>
    </w:rPr>
  </w:style>
  <w:style w:type="paragraph" w:styleId="Titre1">
    <w:name w:val="heading 1"/>
    <w:basedOn w:val="Normal"/>
    <w:next w:val="Normal"/>
    <w:link w:val="Titre1C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Titre2">
    <w:name w:val="heading 2"/>
    <w:basedOn w:val="Normal"/>
    <w:next w:val="Normal"/>
    <w:link w:val="Titre2Car"/>
    <w:uiPriority w:val="9"/>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paragraph" w:styleId="Titre4">
    <w:name w:val="heading 4"/>
    <w:basedOn w:val="Normal"/>
    <w:next w:val="Normal"/>
    <w:link w:val="Titre4Car"/>
    <w:uiPriority w:val="9"/>
    <w:semiHidden/>
    <w:unhideWhenUsed/>
    <w:qFormat/>
    <w:rsid w:val="00DC6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EE1"/>
    <w:pPr>
      <w:tabs>
        <w:tab w:val="center" w:pos="4680"/>
        <w:tab w:val="right" w:pos="9360"/>
      </w:tabs>
    </w:pPr>
  </w:style>
  <w:style w:type="character" w:customStyle="1" w:styleId="En-tteCar">
    <w:name w:val="En-tête Car"/>
    <w:basedOn w:val="Policepardfaut"/>
    <w:link w:val="En-tte"/>
    <w:uiPriority w:val="99"/>
    <w:rsid w:val="00E50EE1"/>
  </w:style>
  <w:style w:type="paragraph" w:styleId="Pieddepage">
    <w:name w:val="footer"/>
    <w:basedOn w:val="Normal"/>
    <w:link w:val="PieddepageCar"/>
    <w:uiPriority w:val="99"/>
    <w:unhideWhenUsed/>
    <w:rsid w:val="00E50EE1"/>
    <w:pPr>
      <w:tabs>
        <w:tab w:val="center" w:pos="4680"/>
        <w:tab w:val="right" w:pos="9360"/>
      </w:tabs>
    </w:pPr>
  </w:style>
  <w:style w:type="character" w:customStyle="1" w:styleId="PieddepageCar">
    <w:name w:val="Pied de page Car"/>
    <w:basedOn w:val="Policepardfaut"/>
    <w:link w:val="Pieddepage"/>
    <w:uiPriority w:val="99"/>
    <w:rsid w:val="00E50EE1"/>
  </w:style>
  <w:style w:type="paragraph" w:styleId="Sansinterligne">
    <w:name w:val="No Spacing"/>
    <w:uiPriority w:val="1"/>
    <w:qFormat/>
    <w:rsid w:val="00E84782"/>
    <w:rPr>
      <w:color w:val="3B3838" w:themeColor="background2" w:themeShade="40"/>
      <w:sz w:val="26"/>
    </w:rPr>
  </w:style>
  <w:style w:type="character" w:customStyle="1" w:styleId="Titre1Car">
    <w:name w:val="Titre 1 Car"/>
    <w:basedOn w:val="Policepardfaut"/>
    <w:link w:val="Titre1"/>
    <w:uiPriority w:val="9"/>
    <w:rsid w:val="00E84782"/>
    <w:rPr>
      <w:rFonts w:asciiTheme="majorHAnsi" w:eastAsiaTheme="majorEastAsia" w:hAnsiTheme="majorHAnsi" w:cstheme="majorBidi"/>
      <w:color w:val="000000" w:themeColor="text1"/>
      <w:sz w:val="34"/>
      <w:szCs w:val="32"/>
    </w:rPr>
  </w:style>
  <w:style w:type="character" w:customStyle="1" w:styleId="Titre2Car">
    <w:name w:val="Titre 2 Car"/>
    <w:basedOn w:val="Policepardfaut"/>
    <w:link w:val="Titre2"/>
    <w:uiPriority w:val="9"/>
    <w:rsid w:val="00024017"/>
    <w:rPr>
      <w:rFonts w:asciiTheme="majorHAnsi" w:eastAsiaTheme="majorEastAsia" w:hAnsiTheme="majorHAnsi" w:cstheme="majorBidi"/>
      <w:color w:val="000000" w:themeColor="text1"/>
      <w:sz w:val="26"/>
      <w:szCs w:val="26"/>
    </w:rPr>
  </w:style>
  <w:style w:type="paragraph" w:styleId="Titre">
    <w:name w:val="Title"/>
    <w:basedOn w:val="Normal"/>
    <w:next w:val="Normal"/>
    <w:link w:val="TitreC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reCar">
    <w:name w:val="Titre Car"/>
    <w:basedOn w:val="Policepardfaut"/>
    <w:link w:val="Titre"/>
    <w:uiPriority w:val="10"/>
    <w:rsid w:val="00E84782"/>
    <w:rPr>
      <w:rFonts w:asciiTheme="majorHAnsi" w:eastAsiaTheme="majorEastAsia" w:hAnsiTheme="majorHAnsi" w:cstheme="majorBidi"/>
      <w:b/>
      <w:color w:val="000000" w:themeColor="text1"/>
      <w:spacing w:val="-10"/>
      <w:kern w:val="28"/>
      <w:sz w:val="58"/>
      <w:szCs w:val="56"/>
    </w:rPr>
  </w:style>
  <w:style w:type="paragraph" w:styleId="Sous-titre">
    <w:name w:val="Subtitle"/>
    <w:basedOn w:val="Normal"/>
    <w:next w:val="Normal"/>
    <w:link w:val="Sous-titreC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ous-titreCar">
    <w:name w:val="Sous-titre Car"/>
    <w:basedOn w:val="Policepardfaut"/>
    <w:link w:val="Sous-titre"/>
    <w:uiPriority w:val="11"/>
    <w:rsid w:val="00D93F78"/>
    <w:rPr>
      <w:rFonts w:eastAsiaTheme="minorEastAsia"/>
      <w:color w:val="5A5A5A" w:themeColor="text1" w:themeTint="A5"/>
      <w:spacing w:val="15"/>
      <w:szCs w:val="22"/>
    </w:rPr>
  </w:style>
  <w:style w:type="character" w:styleId="Emphaseple">
    <w:name w:val="Subtle Emphasis"/>
    <w:basedOn w:val="Policepardfaut"/>
    <w:uiPriority w:val="19"/>
    <w:qFormat/>
    <w:rsid w:val="00024017"/>
    <w:rPr>
      <w:i/>
      <w:iCs/>
      <w:color w:val="404040" w:themeColor="text1" w:themeTint="BF"/>
    </w:rPr>
  </w:style>
  <w:style w:type="paragraph" w:styleId="Paragraphedeliste">
    <w:name w:val="List Paragraph"/>
    <w:basedOn w:val="Normal"/>
    <w:uiPriority w:val="34"/>
    <w:qFormat/>
    <w:rsid w:val="00843C1C"/>
    <w:pPr>
      <w:spacing w:before="120" w:after="120" w:line="276" w:lineRule="auto"/>
      <w:ind w:left="720"/>
      <w:contextualSpacing/>
      <w:jc w:val="both"/>
    </w:pPr>
    <w:rPr>
      <w:color w:val="auto"/>
      <w:sz w:val="22"/>
      <w:szCs w:val="22"/>
      <w:lang w:val="fr-BE"/>
    </w:rPr>
  </w:style>
  <w:style w:type="character" w:styleId="Lienhypertexte">
    <w:name w:val="Hyperlink"/>
    <w:basedOn w:val="Policepardfaut"/>
    <w:uiPriority w:val="99"/>
    <w:unhideWhenUsed/>
    <w:rsid w:val="00CE5C32"/>
    <w:rPr>
      <w:color w:val="0563C1" w:themeColor="hyperlink"/>
      <w:u w:val="single"/>
    </w:rPr>
  </w:style>
  <w:style w:type="character" w:customStyle="1" w:styleId="Titre4Car">
    <w:name w:val="Titre 4 Car"/>
    <w:basedOn w:val="Policepardfaut"/>
    <w:link w:val="Titre4"/>
    <w:uiPriority w:val="9"/>
    <w:semiHidden/>
    <w:rsid w:val="00DC655B"/>
    <w:rPr>
      <w:rFonts w:asciiTheme="majorHAnsi" w:eastAsiaTheme="majorEastAsia" w:hAnsiTheme="majorHAnsi" w:cstheme="majorBidi"/>
      <w:i/>
      <w:iCs/>
      <w:color w:val="2F5496" w:themeColor="accent1" w:themeShade="BF"/>
      <w:sz w:val="26"/>
    </w:rPr>
  </w:style>
  <w:style w:type="paragraph" w:styleId="Textedebulles">
    <w:name w:val="Balloon Text"/>
    <w:basedOn w:val="Normal"/>
    <w:link w:val="TextedebullesCar"/>
    <w:uiPriority w:val="99"/>
    <w:semiHidden/>
    <w:unhideWhenUsed/>
    <w:rsid w:val="00DC65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655B"/>
    <w:rPr>
      <w:rFonts w:ascii="Segoe UI" w:hAnsi="Segoe UI" w:cs="Segoe UI"/>
      <w:color w:val="3B3838" w:themeColor="background2" w:themeShade="40"/>
      <w:sz w:val="18"/>
      <w:szCs w:val="18"/>
    </w:rPr>
  </w:style>
  <w:style w:type="character" w:customStyle="1" w:styleId="lrzxr">
    <w:name w:val="lrzxr"/>
    <w:basedOn w:val="Policepardfaut"/>
    <w:rsid w:val="00761D1C"/>
  </w:style>
  <w:style w:type="paragraph" w:styleId="NormalWeb">
    <w:name w:val="Normal (Web)"/>
    <w:basedOn w:val="Normal"/>
    <w:uiPriority w:val="99"/>
    <w:unhideWhenUsed/>
    <w:rsid w:val="005A1F4E"/>
    <w:pPr>
      <w:spacing w:before="100" w:beforeAutospacing="1" w:after="100" w:afterAutospacing="1"/>
    </w:pPr>
    <w:rPr>
      <w:rFonts w:ascii="Times New Roman" w:eastAsia="Times New Roman" w:hAnsi="Times New Roman" w:cs="Times New Roman"/>
      <w:color w:val="auto"/>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 w:id="19656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723B-6B5D-4DA6-8368-C56E6F7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4681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Dominique Coulon</cp:lastModifiedBy>
  <cp:revision>2</cp:revision>
  <cp:lastPrinted>2024-04-24T10:39:00Z</cp:lastPrinted>
  <dcterms:created xsi:type="dcterms:W3CDTF">2024-04-25T14:59:00Z</dcterms:created>
  <dcterms:modified xsi:type="dcterms:W3CDTF">2024-04-25T14:59:00Z</dcterms:modified>
</cp:coreProperties>
</file>